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spacing w:before="100" w:beforeAutospacing="1" w:after="100" w:afterAutospacing="1" w:line="360" w:lineRule="atLeast"/>
        <w:jc w:val="center"/>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汝南县</w:t>
      </w:r>
      <w:r>
        <w:rPr>
          <w:rFonts w:hint="eastAsia" w:ascii="宋体" w:hAnsi="宋体" w:cs="宋体"/>
          <w:b/>
          <w:bCs/>
          <w:color w:val="auto"/>
          <w:sz w:val="32"/>
          <w:szCs w:val="32"/>
          <w:highlight w:val="none"/>
          <w:lang w:val="en-US" w:eastAsia="zh-CN"/>
        </w:rPr>
        <w:t>委党史和地方史志研究室</w:t>
      </w:r>
      <w:r>
        <w:rPr>
          <w:rFonts w:hint="eastAsia" w:ascii="宋体" w:hAnsi="宋体" w:cs="宋体"/>
          <w:b/>
          <w:bCs/>
          <w:color w:val="auto"/>
          <w:sz w:val="32"/>
          <w:szCs w:val="32"/>
          <w:highlight w:val="none"/>
        </w:rPr>
        <w:t>公开招聘工作人员</w:t>
      </w:r>
      <w:r>
        <w:rPr>
          <w:rFonts w:hint="eastAsia" w:ascii="宋体" w:hAnsi="宋体" w:cs="宋体"/>
          <w:b/>
          <w:bCs/>
          <w:color w:val="auto"/>
          <w:sz w:val="32"/>
          <w:szCs w:val="32"/>
          <w:highlight w:val="none"/>
          <w:lang w:val="en-US" w:eastAsia="zh-CN"/>
        </w:rPr>
        <w:t>公告</w:t>
      </w:r>
    </w:p>
    <w:p>
      <w:pPr>
        <w:keepNext w:val="0"/>
        <w:keepLines w:val="0"/>
        <w:pageBreakBefore w:val="0"/>
        <w:widowControl w:val="0"/>
        <w:shd w:val="clear"/>
        <w:kinsoku/>
        <w:wordWrap/>
        <w:overflowPunct/>
        <w:topLinePunct w:val="0"/>
        <w:bidi w:val="0"/>
        <w:snapToGrid/>
        <w:spacing w:line="560" w:lineRule="exact"/>
        <w:ind w:firstLine="642" w:firstLineChars="200"/>
        <w:textAlignment w:val="auto"/>
        <w:rPr>
          <w:rFonts w:hint="eastAsia" w:ascii="宋体" w:hAnsi="宋体" w:eastAsia="宋体" w:cs="宋体"/>
          <w:b/>
          <w:bCs/>
          <w:color w:val="auto"/>
          <w:spacing w:val="10"/>
          <w:sz w:val="30"/>
          <w:szCs w:val="30"/>
          <w:highlight w:val="none"/>
        </w:rPr>
      </w:pPr>
      <w:r>
        <w:rPr>
          <w:rFonts w:hint="eastAsia" w:ascii="宋体" w:hAnsi="宋体" w:eastAsia="宋体" w:cs="宋体"/>
          <w:b/>
          <w:bCs/>
          <w:color w:val="auto"/>
          <w:spacing w:val="10"/>
          <w:sz w:val="30"/>
          <w:szCs w:val="30"/>
          <w:highlight w:val="none"/>
        </w:rPr>
        <w:t>一、招聘原则</w:t>
      </w:r>
    </w:p>
    <w:p>
      <w:pPr>
        <w:keepNext w:val="0"/>
        <w:keepLines w:val="0"/>
        <w:pageBreakBefore w:val="0"/>
        <w:widowControl w:val="0"/>
        <w:shd w:val="clear"/>
        <w:kinsoku/>
        <w:wordWrap/>
        <w:overflowPunct/>
        <w:topLinePunct w:val="0"/>
        <w:bidi w:val="0"/>
        <w:snapToGrid/>
        <w:spacing w:line="560" w:lineRule="exact"/>
        <w:ind w:firstLine="600" w:firstLineChars="200"/>
        <w:textAlignment w:val="auto"/>
        <w:rPr>
          <w:rFonts w:hint="eastAsia" w:ascii="宋体" w:hAnsi="宋体" w:eastAsia="宋体" w:cs="宋体"/>
          <w:color w:val="auto"/>
          <w:spacing w:val="10"/>
          <w:sz w:val="28"/>
          <w:szCs w:val="28"/>
          <w:highlight w:val="none"/>
        </w:rPr>
      </w:pPr>
      <w:r>
        <w:rPr>
          <w:rFonts w:hint="eastAsia" w:ascii="宋体" w:hAnsi="宋体" w:eastAsia="宋体" w:cs="宋体"/>
          <w:color w:val="auto"/>
          <w:spacing w:val="10"/>
          <w:sz w:val="28"/>
          <w:szCs w:val="28"/>
          <w:highlight w:val="none"/>
        </w:rPr>
        <w:t>坚持“自愿、公平、公开、公正、竞争、择优”的原则，实行劳动合同制管理，不占</w:t>
      </w:r>
      <w:r>
        <w:rPr>
          <w:rFonts w:hint="eastAsia" w:ascii="宋体" w:hAnsi="宋体" w:eastAsia="宋体" w:cs="宋体"/>
          <w:color w:val="auto"/>
          <w:spacing w:val="10"/>
          <w:sz w:val="28"/>
          <w:szCs w:val="28"/>
          <w:highlight w:val="none"/>
          <w:lang w:val="en-US" w:eastAsia="zh-CN"/>
        </w:rPr>
        <w:t>事业</w:t>
      </w:r>
      <w:r>
        <w:rPr>
          <w:rFonts w:hint="eastAsia" w:ascii="宋体" w:hAnsi="宋体" w:eastAsia="宋体" w:cs="宋体"/>
          <w:color w:val="auto"/>
          <w:spacing w:val="10"/>
          <w:sz w:val="28"/>
          <w:szCs w:val="28"/>
          <w:highlight w:val="none"/>
        </w:rPr>
        <w:t>单位编制。</w:t>
      </w:r>
    </w:p>
    <w:p>
      <w:pPr>
        <w:keepNext w:val="0"/>
        <w:keepLines w:val="0"/>
        <w:pageBreakBefore w:val="0"/>
        <w:widowControl w:val="0"/>
        <w:shd w:val="clear"/>
        <w:kinsoku/>
        <w:wordWrap/>
        <w:overflowPunct/>
        <w:topLinePunct w:val="0"/>
        <w:bidi w:val="0"/>
        <w:snapToGrid/>
        <w:spacing w:line="560" w:lineRule="exact"/>
        <w:ind w:firstLine="642" w:firstLineChars="200"/>
        <w:textAlignment w:val="auto"/>
        <w:rPr>
          <w:rFonts w:hint="eastAsia" w:ascii="宋体" w:hAnsi="宋体" w:eastAsia="宋体" w:cs="宋体"/>
          <w:b/>
          <w:bCs/>
          <w:color w:val="auto"/>
          <w:spacing w:val="10"/>
          <w:sz w:val="30"/>
          <w:szCs w:val="30"/>
          <w:highlight w:val="none"/>
        </w:rPr>
      </w:pPr>
      <w:r>
        <w:rPr>
          <w:rFonts w:hint="eastAsia" w:ascii="宋体" w:hAnsi="宋体" w:eastAsia="宋体" w:cs="宋体"/>
          <w:b/>
          <w:bCs/>
          <w:color w:val="auto"/>
          <w:spacing w:val="10"/>
          <w:sz w:val="30"/>
          <w:szCs w:val="30"/>
          <w:highlight w:val="none"/>
        </w:rPr>
        <w:t>二、招聘计划</w:t>
      </w:r>
    </w:p>
    <w:p>
      <w:pPr>
        <w:keepNext w:val="0"/>
        <w:keepLines w:val="0"/>
        <w:pageBreakBefore w:val="0"/>
        <w:widowControl w:val="0"/>
        <w:shd w:val="clear"/>
        <w:kinsoku/>
        <w:wordWrap/>
        <w:overflowPunct/>
        <w:topLinePunct w:val="0"/>
        <w:bidi w:val="0"/>
        <w:snapToGrid/>
        <w:spacing w:line="560" w:lineRule="exact"/>
        <w:ind w:firstLine="600" w:firstLineChars="200"/>
        <w:textAlignment w:val="auto"/>
        <w:rPr>
          <w:rFonts w:hint="eastAsia" w:ascii="宋体" w:hAnsi="宋体" w:eastAsia="宋体" w:cs="宋体"/>
          <w:color w:val="auto"/>
          <w:spacing w:val="10"/>
          <w:sz w:val="28"/>
          <w:szCs w:val="28"/>
          <w:highlight w:val="none"/>
        </w:rPr>
      </w:pPr>
      <w:r>
        <w:rPr>
          <w:rFonts w:hint="eastAsia" w:ascii="宋体" w:hAnsi="宋体" w:eastAsia="宋体" w:cs="宋体"/>
          <w:color w:val="auto"/>
          <w:spacing w:val="10"/>
          <w:sz w:val="28"/>
          <w:szCs w:val="28"/>
          <w:highlight w:val="none"/>
        </w:rPr>
        <w:t>招聘</w:t>
      </w:r>
      <w:r>
        <w:rPr>
          <w:rFonts w:hint="eastAsia" w:ascii="宋体" w:hAnsi="宋体" w:cs="宋体"/>
          <w:b w:val="0"/>
          <w:bCs w:val="0"/>
          <w:color w:val="auto"/>
          <w:spacing w:val="10"/>
          <w:sz w:val="28"/>
          <w:szCs w:val="28"/>
          <w:highlight w:val="none"/>
          <w:lang w:val="en-US" w:eastAsia="zh-CN"/>
        </w:rPr>
        <w:t>工作</w:t>
      </w:r>
      <w:r>
        <w:rPr>
          <w:rFonts w:hint="eastAsia" w:ascii="宋体" w:hAnsi="宋体" w:eastAsia="宋体" w:cs="宋体"/>
          <w:b w:val="0"/>
          <w:bCs w:val="0"/>
          <w:color w:val="auto"/>
          <w:spacing w:val="10"/>
          <w:sz w:val="28"/>
          <w:szCs w:val="28"/>
          <w:highlight w:val="none"/>
        </w:rPr>
        <w:t>人员</w:t>
      </w:r>
      <w:r>
        <w:rPr>
          <w:rFonts w:hint="eastAsia" w:ascii="宋体" w:hAnsi="宋体" w:cs="宋体"/>
          <w:b w:val="0"/>
          <w:bCs w:val="0"/>
          <w:color w:val="auto"/>
          <w:spacing w:val="10"/>
          <w:sz w:val="28"/>
          <w:szCs w:val="28"/>
          <w:highlight w:val="none"/>
          <w:lang w:val="en-US" w:eastAsia="zh-CN"/>
        </w:rPr>
        <w:t>2</w:t>
      </w:r>
      <w:r>
        <w:rPr>
          <w:rFonts w:hint="eastAsia" w:ascii="宋体" w:hAnsi="宋体" w:eastAsia="宋体" w:cs="宋体"/>
          <w:b w:val="0"/>
          <w:bCs w:val="0"/>
          <w:color w:val="auto"/>
          <w:spacing w:val="10"/>
          <w:sz w:val="28"/>
          <w:szCs w:val="28"/>
          <w:highlight w:val="none"/>
        </w:rPr>
        <w:t>名</w:t>
      </w:r>
      <w:r>
        <w:rPr>
          <w:rFonts w:hint="eastAsia" w:ascii="宋体" w:hAnsi="宋体" w:cs="宋体"/>
          <w:spacing w:val="10"/>
          <w:sz w:val="28"/>
          <w:szCs w:val="28"/>
          <w:highlight w:val="none"/>
        </w:rPr>
        <w:t>（具体岗位及要求详见附件1）</w:t>
      </w:r>
      <w:r>
        <w:rPr>
          <w:rFonts w:hint="eastAsia" w:ascii="宋体" w:hAnsi="宋体" w:eastAsia="宋体" w:cs="宋体"/>
          <w:b w:val="0"/>
          <w:bCs w:val="0"/>
          <w:color w:val="auto"/>
          <w:spacing w:val="10"/>
          <w:sz w:val="28"/>
          <w:szCs w:val="28"/>
          <w:highlight w:val="none"/>
        </w:rPr>
        <w:t>。</w:t>
      </w:r>
    </w:p>
    <w:p>
      <w:pPr>
        <w:keepNext w:val="0"/>
        <w:keepLines w:val="0"/>
        <w:pageBreakBefore w:val="0"/>
        <w:widowControl w:val="0"/>
        <w:shd w:val="clear"/>
        <w:kinsoku/>
        <w:wordWrap/>
        <w:overflowPunct/>
        <w:topLinePunct w:val="0"/>
        <w:bidi w:val="0"/>
        <w:snapToGrid/>
        <w:spacing w:line="560" w:lineRule="exact"/>
        <w:ind w:firstLine="642" w:firstLineChars="200"/>
        <w:textAlignment w:val="auto"/>
        <w:rPr>
          <w:rFonts w:hint="eastAsia" w:ascii="宋体" w:hAnsi="宋体" w:eastAsia="宋体" w:cs="宋体"/>
          <w:b/>
          <w:bCs/>
          <w:color w:val="auto"/>
          <w:spacing w:val="10"/>
          <w:sz w:val="30"/>
          <w:szCs w:val="30"/>
          <w:highlight w:val="none"/>
        </w:rPr>
      </w:pPr>
      <w:r>
        <w:rPr>
          <w:rFonts w:hint="eastAsia" w:ascii="宋体" w:hAnsi="宋体" w:eastAsia="宋体" w:cs="宋体"/>
          <w:b/>
          <w:bCs/>
          <w:color w:val="auto"/>
          <w:spacing w:val="10"/>
          <w:sz w:val="30"/>
          <w:szCs w:val="30"/>
          <w:highlight w:val="none"/>
        </w:rPr>
        <w:t>三、报考资格条件</w:t>
      </w:r>
    </w:p>
    <w:p>
      <w:pPr>
        <w:widowControl/>
        <w:shd w:val="clear" w:color="auto"/>
        <w:spacing w:before="100" w:beforeAutospacing="1" w:after="100" w:afterAutospacing="1" w:line="360" w:lineRule="atLeast"/>
        <w:ind w:firstLine="639"/>
        <w:jc w:val="left"/>
        <w:rPr>
          <w:color w:val="auto"/>
          <w:highlight w:val="none"/>
        </w:rPr>
      </w:pPr>
      <w:r>
        <w:rPr>
          <w:rFonts w:hint="eastAsia" w:ascii="楷体_GB2312" w:hAnsi="微软雅黑" w:eastAsia="楷体_GB2312" w:cs="宋体"/>
          <w:color w:val="auto"/>
          <w:kern w:val="0"/>
          <w:sz w:val="32"/>
          <w:szCs w:val="32"/>
          <w:highlight w:val="none"/>
        </w:rPr>
        <w:t>（一）基本资格和条件</w:t>
      </w:r>
    </w:p>
    <w:p>
      <w:pPr>
        <w:keepNext w:val="0"/>
        <w:keepLines w:val="0"/>
        <w:pageBreakBefore w:val="0"/>
        <w:widowControl w:val="0"/>
        <w:shd w:val="clear"/>
        <w:kinsoku/>
        <w:wordWrap/>
        <w:overflowPunct/>
        <w:topLinePunct w:val="0"/>
        <w:bidi w:val="0"/>
        <w:snapToGrid/>
        <w:spacing w:line="560" w:lineRule="exact"/>
        <w:ind w:firstLine="600" w:firstLineChars="200"/>
        <w:textAlignment w:val="auto"/>
        <w:rPr>
          <w:rFonts w:hint="eastAsia" w:ascii="宋体" w:hAnsi="宋体" w:eastAsia="宋体" w:cs="宋体"/>
          <w:color w:val="auto"/>
          <w:spacing w:val="10"/>
          <w:sz w:val="28"/>
          <w:szCs w:val="28"/>
          <w:highlight w:val="none"/>
        </w:rPr>
      </w:pPr>
      <w:r>
        <w:rPr>
          <w:rFonts w:hint="eastAsia" w:ascii="宋体" w:hAnsi="宋体" w:eastAsia="宋体" w:cs="宋体"/>
          <w:color w:val="auto"/>
          <w:spacing w:val="10"/>
          <w:sz w:val="28"/>
          <w:szCs w:val="28"/>
          <w:highlight w:val="none"/>
        </w:rPr>
        <w:t>1.具有中华人民共和国国籍；</w:t>
      </w:r>
    </w:p>
    <w:p>
      <w:pPr>
        <w:keepNext w:val="0"/>
        <w:keepLines w:val="0"/>
        <w:pageBreakBefore w:val="0"/>
        <w:widowControl w:val="0"/>
        <w:shd w:val="clear"/>
        <w:kinsoku/>
        <w:wordWrap/>
        <w:overflowPunct/>
        <w:topLinePunct w:val="0"/>
        <w:bidi w:val="0"/>
        <w:snapToGrid/>
        <w:spacing w:line="560" w:lineRule="exact"/>
        <w:ind w:firstLine="600" w:firstLineChars="200"/>
        <w:textAlignment w:val="auto"/>
        <w:rPr>
          <w:rFonts w:hint="eastAsia" w:ascii="宋体" w:hAnsi="宋体" w:eastAsia="宋体" w:cs="宋体"/>
          <w:color w:val="auto"/>
          <w:spacing w:val="10"/>
          <w:sz w:val="28"/>
          <w:szCs w:val="28"/>
          <w:highlight w:val="none"/>
        </w:rPr>
      </w:pPr>
      <w:r>
        <w:rPr>
          <w:rFonts w:hint="eastAsia" w:ascii="宋体" w:hAnsi="宋体" w:eastAsia="宋体" w:cs="宋体"/>
          <w:color w:val="auto"/>
          <w:spacing w:val="10"/>
          <w:sz w:val="28"/>
          <w:szCs w:val="28"/>
          <w:highlight w:val="none"/>
        </w:rPr>
        <w:t>2.拥护党的路线、方针、政策，遵守宪法和法律；</w:t>
      </w:r>
    </w:p>
    <w:p>
      <w:pPr>
        <w:keepNext w:val="0"/>
        <w:keepLines w:val="0"/>
        <w:pageBreakBefore w:val="0"/>
        <w:widowControl w:val="0"/>
        <w:shd w:val="clear"/>
        <w:kinsoku/>
        <w:wordWrap/>
        <w:overflowPunct/>
        <w:topLinePunct w:val="0"/>
        <w:bidi w:val="0"/>
        <w:snapToGrid/>
        <w:spacing w:line="560" w:lineRule="exact"/>
        <w:ind w:firstLine="600" w:firstLineChars="200"/>
        <w:textAlignment w:val="auto"/>
        <w:rPr>
          <w:rFonts w:hint="eastAsia" w:ascii="宋体" w:hAnsi="宋体" w:eastAsia="宋体" w:cs="宋体"/>
          <w:color w:val="auto"/>
          <w:spacing w:val="10"/>
          <w:sz w:val="28"/>
          <w:szCs w:val="28"/>
          <w:highlight w:val="none"/>
        </w:rPr>
      </w:pPr>
      <w:r>
        <w:rPr>
          <w:rFonts w:hint="eastAsia" w:ascii="宋体" w:hAnsi="宋体" w:eastAsia="宋体" w:cs="宋体"/>
          <w:color w:val="auto"/>
          <w:spacing w:val="10"/>
          <w:sz w:val="28"/>
          <w:szCs w:val="28"/>
          <w:highlight w:val="none"/>
        </w:rPr>
        <w:t>3.品德端正、爱岗敬业，具有良好的品行和职业道德；</w:t>
      </w:r>
    </w:p>
    <w:p>
      <w:pPr>
        <w:keepNext w:val="0"/>
        <w:keepLines w:val="0"/>
        <w:pageBreakBefore w:val="0"/>
        <w:widowControl w:val="0"/>
        <w:shd w:val="clear"/>
        <w:kinsoku/>
        <w:wordWrap/>
        <w:overflowPunct/>
        <w:topLinePunct w:val="0"/>
        <w:bidi w:val="0"/>
        <w:snapToGrid/>
        <w:spacing w:line="560" w:lineRule="exact"/>
        <w:ind w:firstLine="600" w:firstLineChars="200"/>
        <w:textAlignment w:val="auto"/>
        <w:rPr>
          <w:rFonts w:hint="eastAsia" w:ascii="宋体" w:hAnsi="宋体" w:eastAsia="宋体" w:cs="宋体"/>
          <w:color w:val="auto"/>
          <w:spacing w:val="10"/>
          <w:sz w:val="28"/>
          <w:szCs w:val="28"/>
          <w:highlight w:val="none"/>
        </w:rPr>
      </w:pPr>
      <w:r>
        <w:rPr>
          <w:rFonts w:hint="eastAsia" w:ascii="宋体" w:hAnsi="宋体" w:eastAsia="宋体" w:cs="宋体"/>
          <w:color w:val="auto"/>
          <w:spacing w:val="10"/>
          <w:sz w:val="28"/>
          <w:szCs w:val="28"/>
          <w:highlight w:val="none"/>
        </w:rPr>
        <w:t>4.身体健康，具有正常履行职责的身体条件；</w:t>
      </w:r>
    </w:p>
    <w:p>
      <w:pPr>
        <w:keepNext w:val="0"/>
        <w:keepLines w:val="0"/>
        <w:pageBreakBefore w:val="0"/>
        <w:widowControl w:val="0"/>
        <w:shd w:val="clear"/>
        <w:kinsoku/>
        <w:wordWrap/>
        <w:overflowPunct/>
        <w:topLinePunct w:val="0"/>
        <w:bidi w:val="0"/>
        <w:snapToGrid/>
        <w:spacing w:line="560" w:lineRule="exact"/>
        <w:ind w:firstLine="600" w:firstLineChars="200"/>
        <w:textAlignment w:val="auto"/>
        <w:rPr>
          <w:rFonts w:hint="eastAsia" w:ascii="宋体" w:hAnsi="宋体" w:eastAsia="宋体" w:cs="宋体"/>
          <w:color w:val="auto"/>
          <w:spacing w:val="10"/>
          <w:sz w:val="28"/>
          <w:szCs w:val="28"/>
          <w:highlight w:val="none"/>
        </w:rPr>
      </w:pPr>
      <w:r>
        <w:rPr>
          <w:rFonts w:hint="eastAsia" w:ascii="宋体" w:hAnsi="宋体" w:eastAsia="宋体" w:cs="宋体"/>
          <w:color w:val="auto"/>
          <w:spacing w:val="10"/>
          <w:sz w:val="28"/>
          <w:szCs w:val="28"/>
          <w:highlight w:val="none"/>
        </w:rPr>
        <w:t>5.遵守用人单位管理制度，服从工作安排；</w:t>
      </w:r>
    </w:p>
    <w:p>
      <w:pPr>
        <w:pStyle w:val="2"/>
        <w:ind w:firstLine="642"/>
        <w:rPr>
          <w:rFonts w:hint="eastAsia" w:ascii="宋体" w:hAnsi="宋体" w:eastAsia="宋体" w:cs="宋体"/>
          <w:b w:val="0"/>
          <w:bCs w:val="0"/>
          <w:color w:val="auto"/>
          <w:spacing w:val="10"/>
          <w:kern w:val="0"/>
          <w:sz w:val="28"/>
          <w:szCs w:val="28"/>
          <w:highlight w:val="none"/>
          <w:lang w:val="en-US" w:eastAsia="zh-CN" w:bidi="ar-SA"/>
        </w:rPr>
      </w:pPr>
      <w:r>
        <w:rPr>
          <w:rFonts w:hint="eastAsia" w:ascii="宋体" w:hAnsi="宋体" w:eastAsia="宋体" w:cs="宋体"/>
          <w:b w:val="0"/>
          <w:bCs w:val="0"/>
          <w:color w:val="auto"/>
          <w:spacing w:val="10"/>
          <w:sz w:val="28"/>
          <w:szCs w:val="28"/>
          <w:highlight w:val="none"/>
        </w:rPr>
        <w:t>6</w:t>
      </w:r>
      <w:r>
        <w:rPr>
          <w:rFonts w:hint="eastAsia" w:ascii="宋体" w:hAnsi="宋体" w:cs="宋体"/>
          <w:b w:val="0"/>
          <w:bCs w:val="0"/>
          <w:color w:val="auto"/>
          <w:spacing w:val="10"/>
          <w:sz w:val="28"/>
          <w:szCs w:val="28"/>
          <w:highlight w:val="none"/>
          <w:lang w:val="en-US" w:eastAsia="zh-CN"/>
        </w:rPr>
        <w:t>.</w:t>
      </w:r>
      <w:r>
        <w:rPr>
          <w:rFonts w:hint="eastAsia" w:ascii="宋体" w:hAnsi="宋体" w:cs="宋体"/>
          <w:spacing w:val="10"/>
          <w:sz w:val="28"/>
          <w:szCs w:val="28"/>
          <w:highlight w:val="none"/>
        </w:rPr>
        <w:t>符合岗位所需的其他条件</w:t>
      </w:r>
      <w:r>
        <w:rPr>
          <w:rFonts w:hint="eastAsia" w:hAnsi="宋体" w:cs="宋体"/>
          <w:spacing w:val="10"/>
          <w:sz w:val="28"/>
          <w:szCs w:val="28"/>
          <w:highlight w:val="none"/>
          <w:lang w:eastAsia="zh-CN"/>
        </w:rPr>
        <w:t>。</w:t>
      </w:r>
    </w:p>
    <w:p>
      <w:pPr>
        <w:pStyle w:val="2"/>
        <w:ind w:firstLine="642"/>
        <w:rPr>
          <w:rFonts w:ascii="微软雅黑" w:hAnsi="微软雅黑" w:cs="宋体"/>
          <w:color w:val="auto"/>
          <w:kern w:val="0"/>
          <w:szCs w:val="21"/>
          <w:highlight w:val="none"/>
        </w:rPr>
      </w:pPr>
      <w:r>
        <w:rPr>
          <w:rFonts w:hint="eastAsia" w:ascii="楷体_GB2312" w:hAnsi="微软雅黑" w:eastAsia="楷体_GB2312" w:cs="宋体"/>
          <w:color w:val="auto"/>
          <w:kern w:val="0"/>
          <w:sz w:val="32"/>
          <w:szCs w:val="32"/>
          <w:highlight w:val="none"/>
        </w:rPr>
        <w:t>（二）有下列情形之一的人员不得报考</w:t>
      </w:r>
    </w:p>
    <w:p>
      <w:pPr>
        <w:keepNext w:val="0"/>
        <w:keepLines w:val="0"/>
        <w:pageBreakBefore w:val="0"/>
        <w:widowControl w:val="0"/>
        <w:shd w:val="clear"/>
        <w:kinsoku/>
        <w:wordWrap/>
        <w:overflowPunct/>
        <w:topLinePunct w:val="0"/>
        <w:bidi w:val="0"/>
        <w:snapToGrid/>
        <w:spacing w:line="560" w:lineRule="exact"/>
        <w:ind w:firstLine="600" w:firstLineChars="200"/>
        <w:textAlignment w:val="auto"/>
        <w:rPr>
          <w:rFonts w:hint="eastAsia" w:ascii="宋体" w:hAnsi="宋体" w:eastAsia="宋体" w:cs="宋体"/>
          <w:color w:val="auto"/>
          <w:spacing w:val="10"/>
          <w:sz w:val="28"/>
          <w:szCs w:val="28"/>
          <w:highlight w:val="none"/>
        </w:rPr>
      </w:pPr>
      <w:r>
        <w:rPr>
          <w:rFonts w:hint="eastAsia" w:ascii="宋体" w:hAnsi="宋体" w:eastAsia="宋体" w:cs="宋体"/>
          <w:color w:val="auto"/>
          <w:spacing w:val="10"/>
          <w:sz w:val="28"/>
          <w:szCs w:val="28"/>
          <w:highlight w:val="none"/>
        </w:rPr>
        <w:t>1.曾因犯罪受过刑事处罚的和被开除公职或学籍的人员；</w:t>
      </w:r>
    </w:p>
    <w:p>
      <w:pPr>
        <w:keepNext w:val="0"/>
        <w:keepLines w:val="0"/>
        <w:pageBreakBefore w:val="0"/>
        <w:widowControl w:val="0"/>
        <w:shd w:val="clear"/>
        <w:kinsoku/>
        <w:wordWrap/>
        <w:overflowPunct/>
        <w:topLinePunct w:val="0"/>
        <w:bidi w:val="0"/>
        <w:snapToGrid/>
        <w:spacing w:line="560" w:lineRule="exact"/>
        <w:ind w:firstLine="600" w:firstLineChars="200"/>
        <w:textAlignment w:val="auto"/>
        <w:rPr>
          <w:rFonts w:hint="eastAsia" w:ascii="宋体" w:hAnsi="宋体" w:eastAsia="宋体" w:cs="宋体"/>
          <w:color w:val="auto"/>
          <w:spacing w:val="10"/>
          <w:sz w:val="28"/>
          <w:szCs w:val="28"/>
          <w:highlight w:val="none"/>
        </w:rPr>
      </w:pPr>
      <w:r>
        <w:rPr>
          <w:rFonts w:hint="eastAsia" w:ascii="宋体" w:hAnsi="宋体" w:eastAsia="宋体" w:cs="宋体"/>
          <w:color w:val="auto"/>
          <w:spacing w:val="10"/>
          <w:sz w:val="28"/>
          <w:szCs w:val="28"/>
          <w:highlight w:val="none"/>
        </w:rPr>
        <w:t>2.涉嫌犯罪正在接受调查的人员；</w:t>
      </w:r>
    </w:p>
    <w:p>
      <w:pPr>
        <w:keepNext w:val="0"/>
        <w:keepLines w:val="0"/>
        <w:pageBreakBefore w:val="0"/>
        <w:widowControl w:val="0"/>
        <w:shd w:val="clear"/>
        <w:kinsoku/>
        <w:wordWrap/>
        <w:overflowPunct/>
        <w:topLinePunct w:val="0"/>
        <w:bidi w:val="0"/>
        <w:snapToGrid/>
        <w:spacing w:line="560" w:lineRule="exact"/>
        <w:ind w:firstLine="600" w:firstLineChars="200"/>
        <w:textAlignment w:val="auto"/>
        <w:rPr>
          <w:rFonts w:hint="eastAsia" w:ascii="宋体" w:hAnsi="宋体" w:eastAsia="宋体" w:cs="宋体"/>
          <w:color w:val="auto"/>
          <w:spacing w:val="10"/>
          <w:sz w:val="28"/>
          <w:szCs w:val="28"/>
          <w:highlight w:val="none"/>
        </w:rPr>
      </w:pPr>
      <w:r>
        <w:rPr>
          <w:rFonts w:hint="eastAsia" w:ascii="宋体" w:hAnsi="宋体" w:eastAsia="宋体" w:cs="宋体"/>
          <w:color w:val="auto"/>
          <w:spacing w:val="10"/>
          <w:sz w:val="28"/>
          <w:szCs w:val="28"/>
          <w:highlight w:val="none"/>
        </w:rPr>
        <w:t>3.尚未解除党纪、政纪处分或正在接受纪律审查的人员；</w:t>
      </w:r>
    </w:p>
    <w:p>
      <w:pPr>
        <w:keepNext w:val="0"/>
        <w:keepLines w:val="0"/>
        <w:pageBreakBefore w:val="0"/>
        <w:widowControl w:val="0"/>
        <w:shd w:val="clear"/>
        <w:kinsoku/>
        <w:wordWrap/>
        <w:overflowPunct/>
        <w:topLinePunct w:val="0"/>
        <w:bidi w:val="0"/>
        <w:snapToGrid/>
        <w:spacing w:line="560" w:lineRule="exact"/>
        <w:ind w:firstLine="600" w:firstLineChars="200"/>
        <w:textAlignment w:val="auto"/>
        <w:rPr>
          <w:rFonts w:hint="eastAsia" w:ascii="宋体" w:hAnsi="宋体" w:eastAsia="宋体" w:cs="宋体"/>
          <w:color w:val="auto"/>
          <w:spacing w:val="10"/>
          <w:sz w:val="28"/>
          <w:szCs w:val="28"/>
          <w:highlight w:val="none"/>
        </w:rPr>
      </w:pPr>
      <w:r>
        <w:rPr>
          <w:rFonts w:hint="eastAsia" w:ascii="宋体" w:hAnsi="宋体" w:eastAsia="宋体" w:cs="宋体"/>
          <w:color w:val="auto"/>
          <w:spacing w:val="10"/>
          <w:sz w:val="28"/>
          <w:szCs w:val="28"/>
          <w:highlight w:val="none"/>
        </w:rPr>
        <w:t>4.国家和省、市另有规定不得应聘的人员。</w:t>
      </w:r>
    </w:p>
    <w:p>
      <w:pPr>
        <w:keepNext w:val="0"/>
        <w:keepLines w:val="0"/>
        <w:pageBreakBefore w:val="0"/>
        <w:widowControl w:val="0"/>
        <w:shd w:val="clear"/>
        <w:kinsoku/>
        <w:wordWrap/>
        <w:overflowPunct/>
        <w:topLinePunct w:val="0"/>
        <w:bidi w:val="0"/>
        <w:snapToGrid/>
        <w:spacing w:line="560" w:lineRule="exact"/>
        <w:ind w:firstLine="602" w:firstLineChars="200"/>
        <w:textAlignment w:val="auto"/>
        <w:rPr>
          <w:rFonts w:hint="eastAsia" w:ascii="宋体" w:hAnsi="宋体" w:eastAsia="宋体" w:cs="宋体"/>
          <w:color w:val="auto"/>
          <w:spacing w:val="10"/>
          <w:sz w:val="28"/>
          <w:szCs w:val="28"/>
          <w:highlight w:val="none"/>
        </w:rPr>
      </w:pPr>
      <w:r>
        <w:rPr>
          <w:rFonts w:hint="eastAsia" w:ascii="宋体" w:hAnsi="宋体" w:eastAsia="宋体" w:cs="宋体"/>
          <w:b/>
          <w:bCs/>
          <w:color w:val="auto"/>
          <w:spacing w:val="10"/>
          <w:sz w:val="28"/>
          <w:szCs w:val="28"/>
          <w:highlight w:val="none"/>
        </w:rPr>
        <w:t>四、招聘程序</w:t>
      </w:r>
      <w:r>
        <w:rPr>
          <w:rFonts w:hint="eastAsia" w:ascii="宋体" w:hAnsi="宋体" w:eastAsia="宋体" w:cs="宋体"/>
          <w:color w:val="auto"/>
          <w:spacing w:val="10"/>
          <w:sz w:val="28"/>
          <w:szCs w:val="28"/>
          <w:highlight w:val="none"/>
        </w:rPr>
        <w:t xml:space="preserve"> </w:t>
      </w:r>
    </w:p>
    <w:p>
      <w:pPr>
        <w:keepNext w:val="0"/>
        <w:keepLines w:val="0"/>
        <w:pageBreakBefore w:val="0"/>
        <w:widowControl w:val="0"/>
        <w:shd w:val="clear"/>
        <w:kinsoku/>
        <w:wordWrap/>
        <w:overflowPunct/>
        <w:topLinePunct w:val="0"/>
        <w:bidi w:val="0"/>
        <w:snapToGrid/>
        <w:spacing w:line="560" w:lineRule="exact"/>
        <w:ind w:firstLine="600" w:firstLineChars="200"/>
        <w:textAlignment w:val="auto"/>
        <w:rPr>
          <w:rFonts w:hint="eastAsia" w:ascii="宋体" w:hAnsi="宋体" w:eastAsia="宋体" w:cs="宋体"/>
          <w:color w:val="auto"/>
          <w:spacing w:val="10"/>
          <w:sz w:val="28"/>
          <w:szCs w:val="28"/>
          <w:highlight w:val="none"/>
          <w:lang w:val="en-US" w:eastAsia="zh-CN"/>
        </w:rPr>
      </w:pPr>
      <w:r>
        <w:rPr>
          <w:rFonts w:hint="eastAsia" w:ascii="宋体" w:hAnsi="宋体" w:eastAsia="宋体" w:cs="宋体"/>
          <w:color w:val="auto"/>
          <w:spacing w:val="10"/>
          <w:sz w:val="28"/>
          <w:szCs w:val="28"/>
          <w:highlight w:val="none"/>
          <w:lang w:val="en-US" w:eastAsia="zh-CN"/>
        </w:rPr>
        <w:t>（一）发布途径</w:t>
      </w:r>
    </w:p>
    <w:p>
      <w:pPr>
        <w:keepNext w:val="0"/>
        <w:keepLines w:val="0"/>
        <w:pageBreakBefore w:val="0"/>
        <w:widowControl w:val="0"/>
        <w:shd w:val="clear"/>
        <w:kinsoku/>
        <w:wordWrap/>
        <w:overflowPunct/>
        <w:topLinePunct w:val="0"/>
        <w:bidi w:val="0"/>
        <w:snapToGrid/>
        <w:spacing w:line="560" w:lineRule="exact"/>
        <w:ind w:firstLine="600" w:firstLineChars="200"/>
        <w:textAlignment w:val="auto"/>
        <w:rPr>
          <w:rFonts w:hint="eastAsia" w:ascii="宋体" w:hAnsi="宋体" w:eastAsia="宋体" w:cs="宋体"/>
          <w:color w:val="auto"/>
          <w:spacing w:val="10"/>
          <w:sz w:val="28"/>
          <w:szCs w:val="28"/>
          <w:highlight w:val="none"/>
        </w:rPr>
      </w:pPr>
      <w:r>
        <w:rPr>
          <w:rFonts w:hint="eastAsia" w:ascii="宋体" w:hAnsi="宋体" w:eastAsia="宋体" w:cs="宋体"/>
          <w:color w:val="auto"/>
          <w:spacing w:val="10"/>
          <w:sz w:val="28"/>
          <w:szCs w:val="28"/>
          <w:highlight w:val="none"/>
        </w:rPr>
        <w:t>通过</w:t>
      </w:r>
      <w:r>
        <w:rPr>
          <w:rFonts w:hint="eastAsia" w:ascii="宋体" w:hAnsi="宋体" w:eastAsia="宋体" w:cs="宋体"/>
          <w:b w:val="0"/>
          <w:bCs w:val="0"/>
          <w:color w:val="auto"/>
          <w:spacing w:val="10"/>
          <w:sz w:val="28"/>
          <w:szCs w:val="28"/>
          <w:highlight w:val="none"/>
          <w:lang w:val="en-US" w:eastAsia="zh-CN"/>
        </w:rPr>
        <w:t>汝南县人才交流中心公众号</w:t>
      </w:r>
      <w:r>
        <w:rPr>
          <w:rFonts w:hint="eastAsia" w:ascii="宋体" w:hAnsi="宋体" w:eastAsia="宋体" w:cs="宋体"/>
          <w:b w:val="0"/>
          <w:bCs w:val="0"/>
          <w:color w:val="auto"/>
          <w:spacing w:val="10"/>
          <w:sz w:val="28"/>
          <w:szCs w:val="28"/>
          <w:highlight w:val="none"/>
        </w:rPr>
        <w:t>、</w:t>
      </w:r>
      <w:r>
        <w:rPr>
          <w:rFonts w:hint="eastAsia" w:ascii="宋体" w:hAnsi="宋体" w:eastAsia="宋体" w:cs="宋体"/>
          <w:color w:val="auto"/>
          <w:spacing w:val="10"/>
          <w:sz w:val="28"/>
          <w:szCs w:val="28"/>
          <w:highlight w:val="none"/>
        </w:rPr>
        <w:t>驻马店市锦程人力资源有限公司公众号（新锦程集团）</w:t>
      </w:r>
      <w:r>
        <w:rPr>
          <w:rFonts w:hint="eastAsia" w:ascii="宋体" w:hAnsi="宋体" w:cs="宋体"/>
          <w:b w:val="0"/>
          <w:bCs w:val="0"/>
          <w:color w:val="auto"/>
          <w:spacing w:val="10"/>
          <w:sz w:val="28"/>
          <w:szCs w:val="28"/>
          <w:highlight w:val="none"/>
          <w:lang w:val="en-US" w:eastAsia="zh-CN"/>
        </w:rPr>
        <w:t>、</w:t>
      </w:r>
      <w:r>
        <w:rPr>
          <w:rFonts w:hint="eastAsia" w:ascii="宋体" w:hAnsi="宋体" w:eastAsia="宋体" w:cs="宋体"/>
          <w:b w:val="0"/>
          <w:bCs w:val="0"/>
          <w:color w:val="auto"/>
          <w:spacing w:val="10"/>
          <w:sz w:val="28"/>
          <w:szCs w:val="28"/>
          <w:highlight w:val="none"/>
        </w:rPr>
        <w:t>驻马店市锦程人力资源有限公司官网（新锦程集团http://www.szngfg.com/）</w:t>
      </w:r>
      <w:r>
        <w:rPr>
          <w:rFonts w:hint="eastAsia" w:ascii="宋体" w:hAnsi="宋体" w:eastAsia="宋体" w:cs="宋体"/>
          <w:color w:val="auto"/>
          <w:spacing w:val="10"/>
          <w:sz w:val="28"/>
          <w:szCs w:val="28"/>
          <w:highlight w:val="none"/>
        </w:rPr>
        <w:t>等形式向社会公布招聘人数、招聘条件及招聘办法。</w:t>
      </w:r>
    </w:p>
    <w:p>
      <w:pPr>
        <w:keepNext w:val="0"/>
        <w:keepLines w:val="0"/>
        <w:pageBreakBefore w:val="0"/>
        <w:widowControl w:val="0"/>
        <w:kinsoku/>
        <w:wordWrap/>
        <w:overflowPunct/>
        <w:topLinePunct w:val="0"/>
        <w:bidi w:val="0"/>
        <w:snapToGrid/>
        <w:spacing w:line="560" w:lineRule="exact"/>
        <w:ind w:firstLine="600" w:firstLineChars="200"/>
        <w:textAlignment w:val="auto"/>
        <w:rPr>
          <w:rFonts w:hint="eastAsia" w:ascii="宋体" w:hAnsi="宋体" w:cs="宋体"/>
          <w:spacing w:val="10"/>
          <w:sz w:val="28"/>
          <w:szCs w:val="28"/>
          <w:highlight w:val="none"/>
        </w:rPr>
      </w:pPr>
      <w:r>
        <w:rPr>
          <w:rFonts w:hint="eastAsia" w:ascii="宋体" w:hAnsi="宋体" w:cs="宋体"/>
          <w:spacing w:val="10"/>
          <w:sz w:val="28"/>
          <w:szCs w:val="28"/>
          <w:highlight w:val="none"/>
        </w:rPr>
        <w:t>(</w:t>
      </w:r>
      <w:r>
        <w:rPr>
          <w:rFonts w:hint="eastAsia" w:ascii="宋体" w:hAnsi="宋体" w:cs="宋体"/>
          <w:spacing w:val="10"/>
          <w:sz w:val="28"/>
          <w:szCs w:val="28"/>
          <w:highlight w:val="none"/>
          <w:lang w:eastAsia="zh-CN"/>
        </w:rPr>
        <w:t>二</w:t>
      </w:r>
      <w:r>
        <w:rPr>
          <w:rFonts w:hint="eastAsia" w:ascii="宋体" w:hAnsi="宋体" w:cs="宋体"/>
          <w:spacing w:val="10"/>
          <w:sz w:val="28"/>
          <w:szCs w:val="28"/>
          <w:highlight w:val="none"/>
        </w:rPr>
        <w:t>)报名</w:t>
      </w:r>
      <w:r>
        <w:rPr>
          <w:rFonts w:hint="eastAsia" w:ascii="宋体" w:hAnsi="宋体" w:cs="宋体"/>
          <w:spacing w:val="10"/>
          <w:sz w:val="28"/>
          <w:szCs w:val="28"/>
          <w:highlight w:val="none"/>
          <w:lang w:eastAsia="zh-CN"/>
        </w:rPr>
        <w:t>时间、地点、方式、费用、报名资料及</w:t>
      </w:r>
      <w:r>
        <w:rPr>
          <w:rFonts w:hint="eastAsia" w:ascii="宋体" w:hAnsi="宋体" w:cs="宋体"/>
          <w:spacing w:val="10"/>
          <w:sz w:val="28"/>
          <w:szCs w:val="28"/>
          <w:highlight w:val="none"/>
        </w:rPr>
        <w:t xml:space="preserve">资格审查 </w:t>
      </w:r>
    </w:p>
    <w:p>
      <w:pPr>
        <w:keepNext w:val="0"/>
        <w:keepLines w:val="0"/>
        <w:pageBreakBefore w:val="0"/>
        <w:widowControl w:val="0"/>
        <w:kinsoku/>
        <w:wordWrap/>
        <w:overflowPunct/>
        <w:topLinePunct w:val="0"/>
        <w:bidi w:val="0"/>
        <w:snapToGrid/>
        <w:spacing w:line="560" w:lineRule="exact"/>
        <w:ind w:firstLine="600" w:firstLineChars="200"/>
        <w:textAlignment w:val="auto"/>
        <w:rPr>
          <w:rFonts w:hint="eastAsia" w:ascii="宋体" w:hAnsi="宋体" w:cs="宋体"/>
          <w:spacing w:val="10"/>
          <w:sz w:val="28"/>
          <w:szCs w:val="28"/>
          <w:highlight w:val="none"/>
        </w:rPr>
      </w:pPr>
      <w:r>
        <w:rPr>
          <w:rFonts w:hint="eastAsia" w:ascii="宋体" w:hAnsi="宋体" w:cs="宋体"/>
          <w:spacing w:val="10"/>
          <w:sz w:val="28"/>
          <w:szCs w:val="28"/>
          <w:highlight w:val="none"/>
          <w:lang w:val="en-US" w:eastAsia="zh-CN"/>
        </w:rPr>
        <w:t>1</w:t>
      </w:r>
      <w:r>
        <w:rPr>
          <w:rFonts w:hint="eastAsia" w:ascii="宋体" w:hAnsi="宋体" w:cs="宋体"/>
          <w:spacing w:val="10"/>
          <w:sz w:val="28"/>
          <w:szCs w:val="28"/>
          <w:highlight w:val="none"/>
        </w:rPr>
        <w:t>、报名时间:20</w:t>
      </w:r>
      <w:r>
        <w:rPr>
          <w:rFonts w:hint="eastAsia" w:ascii="宋体" w:hAnsi="宋体" w:cs="宋体"/>
          <w:spacing w:val="10"/>
          <w:sz w:val="28"/>
          <w:szCs w:val="28"/>
          <w:highlight w:val="none"/>
          <w:lang w:val="en-US" w:eastAsia="zh-CN"/>
        </w:rPr>
        <w:t>24</w:t>
      </w:r>
      <w:r>
        <w:rPr>
          <w:rFonts w:hint="eastAsia" w:ascii="宋体" w:hAnsi="宋体" w:cs="宋体"/>
          <w:spacing w:val="10"/>
          <w:sz w:val="28"/>
          <w:szCs w:val="28"/>
          <w:highlight w:val="none"/>
        </w:rPr>
        <w:t>年</w:t>
      </w:r>
      <w:r>
        <w:rPr>
          <w:rFonts w:hint="eastAsia" w:ascii="宋体" w:hAnsi="宋体" w:cs="宋体"/>
          <w:spacing w:val="10"/>
          <w:sz w:val="28"/>
          <w:szCs w:val="28"/>
          <w:highlight w:val="none"/>
          <w:lang w:val="en-US" w:eastAsia="zh-CN"/>
        </w:rPr>
        <w:t>5</w:t>
      </w:r>
      <w:r>
        <w:rPr>
          <w:rFonts w:hint="eastAsia" w:ascii="宋体" w:hAnsi="宋体" w:cs="宋体"/>
          <w:spacing w:val="10"/>
          <w:sz w:val="28"/>
          <w:szCs w:val="28"/>
          <w:highlight w:val="none"/>
        </w:rPr>
        <w:t>月</w:t>
      </w:r>
      <w:r>
        <w:rPr>
          <w:rFonts w:hint="eastAsia" w:ascii="宋体" w:hAnsi="宋体" w:cs="宋体"/>
          <w:spacing w:val="10"/>
          <w:sz w:val="28"/>
          <w:szCs w:val="28"/>
          <w:highlight w:val="none"/>
          <w:lang w:val="en-US" w:eastAsia="zh-CN"/>
        </w:rPr>
        <w:t>21</w:t>
      </w:r>
      <w:r>
        <w:rPr>
          <w:rFonts w:hint="eastAsia" w:ascii="宋体" w:hAnsi="宋体" w:cs="宋体"/>
          <w:spacing w:val="10"/>
          <w:sz w:val="28"/>
          <w:szCs w:val="28"/>
          <w:highlight w:val="none"/>
        </w:rPr>
        <w:t>日—20</w:t>
      </w:r>
      <w:r>
        <w:rPr>
          <w:rFonts w:hint="eastAsia" w:ascii="宋体" w:hAnsi="宋体" w:cs="宋体"/>
          <w:spacing w:val="10"/>
          <w:sz w:val="28"/>
          <w:szCs w:val="28"/>
          <w:highlight w:val="none"/>
          <w:lang w:val="en-US" w:eastAsia="zh-CN"/>
        </w:rPr>
        <w:t>24</w:t>
      </w:r>
      <w:r>
        <w:rPr>
          <w:rFonts w:hint="eastAsia" w:ascii="宋体" w:hAnsi="宋体" w:cs="宋体"/>
          <w:spacing w:val="10"/>
          <w:sz w:val="28"/>
          <w:szCs w:val="28"/>
          <w:highlight w:val="none"/>
        </w:rPr>
        <w:t>年</w:t>
      </w:r>
      <w:r>
        <w:rPr>
          <w:rFonts w:hint="eastAsia" w:ascii="宋体" w:hAnsi="宋体" w:cs="宋体"/>
          <w:spacing w:val="10"/>
          <w:sz w:val="28"/>
          <w:szCs w:val="28"/>
          <w:highlight w:val="none"/>
          <w:lang w:val="en-US" w:eastAsia="zh-CN"/>
        </w:rPr>
        <w:t>5</w:t>
      </w:r>
      <w:r>
        <w:rPr>
          <w:rFonts w:hint="eastAsia" w:ascii="宋体" w:hAnsi="宋体" w:cs="宋体"/>
          <w:spacing w:val="10"/>
          <w:sz w:val="28"/>
          <w:szCs w:val="28"/>
          <w:highlight w:val="none"/>
        </w:rPr>
        <w:t>月</w:t>
      </w:r>
      <w:r>
        <w:rPr>
          <w:rFonts w:hint="eastAsia" w:ascii="宋体" w:hAnsi="宋体" w:cs="宋体"/>
          <w:spacing w:val="10"/>
          <w:sz w:val="28"/>
          <w:szCs w:val="28"/>
          <w:highlight w:val="none"/>
          <w:lang w:val="en-US" w:eastAsia="zh-CN"/>
        </w:rPr>
        <w:t>22</w:t>
      </w:r>
      <w:r>
        <w:rPr>
          <w:rFonts w:hint="eastAsia" w:ascii="宋体" w:hAnsi="宋体" w:cs="宋体"/>
          <w:spacing w:val="10"/>
          <w:sz w:val="28"/>
          <w:szCs w:val="28"/>
          <w:highlight w:val="none"/>
        </w:rPr>
        <w:t>日(上午</w:t>
      </w:r>
      <w:r>
        <w:rPr>
          <w:rFonts w:hint="eastAsia" w:ascii="宋体" w:hAnsi="宋体" w:cs="宋体"/>
          <w:spacing w:val="10"/>
          <w:sz w:val="28"/>
          <w:szCs w:val="28"/>
          <w:highlight w:val="none"/>
          <w:lang w:val="en-US" w:eastAsia="zh-CN"/>
        </w:rPr>
        <w:t>9</w:t>
      </w:r>
      <w:r>
        <w:rPr>
          <w:rFonts w:hint="eastAsia" w:ascii="宋体" w:hAnsi="宋体" w:cs="宋体"/>
          <w:spacing w:val="10"/>
          <w:sz w:val="28"/>
          <w:szCs w:val="28"/>
          <w:highlight w:val="none"/>
        </w:rPr>
        <w:t>：</w:t>
      </w:r>
      <w:r>
        <w:rPr>
          <w:rFonts w:hint="eastAsia" w:ascii="宋体" w:hAnsi="宋体" w:cs="宋体"/>
          <w:spacing w:val="10"/>
          <w:sz w:val="28"/>
          <w:szCs w:val="28"/>
          <w:highlight w:val="none"/>
          <w:lang w:val="en-US" w:eastAsia="zh-CN"/>
        </w:rPr>
        <w:t>0</w:t>
      </w:r>
      <w:r>
        <w:rPr>
          <w:rFonts w:hint="eastAsia" w:ascii="宋体" w:hAnsi="宋体" w:cs="宋体"/>
          <w:spacing w:val="10"/>
          <w:sz w:val="28"/>
          <w:szCs w:val="28"/>
          <w:highlight w:val="none"/>
        </w:rPr>
        <w:t>0-12：00，下午</w:t>
      </w:r>
      <w:r>
        <w:rPr>
          <w:rFonts w:hint="eastAsia" w:ascii="宋体" w:hAnsi="宋体" w:cs="宋体"/>
          <w:spacing w:val="10"/>
          <w:sz w:val="28"/>
          <w:szCs w:val="28"/>
          <w:highlight w:val="none"/>
          <w:lang w:val="en-US" w:eastAsia="zh-CN"/>
        </w:rPr>
        <w:t>13</w:t>
      </w:r>
      <w:r>
        <w:rPr>
          <w:rFonts w:hint="eastAsia" w:ascii="宋体" w:hAnsi="宋体" w:cs="宋体"/>
          <w:spacing w:val="10"/>
          <w:sz w:val="28"/>
          <w:szCs w:val="28"/>
          <w:highlight w:val="none"/>
        </w:rPr>
        <w:t>:</w:t>
      </w:r>
      <w:r>
        <w:rPr>
          <w:rFonts w:hint="eastAsia" w:ascii="宋体" w:hAnsi="宋体" w:cs="宋体"/>
          <w:spacing w:val="10"/>
          <w:sz w:val="28"/>
          <w:szCs w:val="28"/>
          <w:highlight w:val="none"/>
          <w:lang w:val="en-US" w:eastAsia="zh-CN"/>
        </w:rPr>
        <w:t>0</w:t>
      </w:r>
      <w:r>
        <w:rPr>
          <w:rFonts w:hint="eastAsia" w:ascii="宋体" w:hAnsi="宋体" w:cs="宋体"/>
          <w:spacing w:val="10"/>
          <w:sz w:val="28"/>
          <w:szCs w:val="28"/>
          <w:highlight w:val="none"/>
        </w:rPr>
        <w:t>0—1</w:t>
      </w:r>
      <w:r>
        <w:rPr>
          <w:rFonts w:hint="eastAsia" w:ascii="宋体" w:hAnsi="宋体" w:cs="宋体"/>
          <w:spacing w:val="10"/>
          <w:sz w:val="28"/>
          <w:szCs w:val="28"/>
          <w:highlight w:val="none"/>
          <w:lang w:val="en-US" w:eastAsia="zh-CN"/>
        </w:rPr>
        <w:t>6</w:t>
      </w:r>
      <w:r>
        <w:rPr>
          <w:rFonts w:hint="eastAsia" w:ascii="宋体" w:hAnsi="宋体" w:cs="宋体"/>
          <w:spacing w:val="10"/>
          <w:sz w:val="28"/>
          <w:szCs w:val="28"/>
          <w:highlight w:val="none"/>
        </w:rPr>
        <w:t xml:space="preserve">:00)； </w:t>
      </w:r>
    </w:p>
    <w:p>
      <w:pPr>
        <w:keepNext w:val="0"/>
        <w:keepLines w:val="0"/>
        <w:pageBreakBefore w:val="0"/>
        <w:widowControl w:val="0"/>
        <w:kinsoku/>
        <w:wordWrap/>
        <w:overflowPunct/>
        <w:topLinePunct w:val="0"/>
        <w:bidi w:val="0"/>
        <w:snapToGrid/>
        <w:spacing w:line="560" w:lineRule="exact"/>
        <w:ind w:firstLine="600" w:firstLineChars="200"/>
        <w:textAlignment w:val="auto"/>
        <w:rPr>
          <w:rFonts w:hint="default" w:ascii="宋体" w:hAnsi="宋体" w:eastAsia="宋体" w:cs="宋体"/>
          <w:b/>
          <w:bCs/>
          <w:spacing w:val="10"/>
          <w:sz w:val="30"/>
          <w:szCs w:val="30"/>
          <w:highlight w:val="none"/>
          <w:lang w:val="en-US" w:eastAsia="zh-CN"/>
        </w:rPr>
      </w:pPr>
      <w:r>
        <w:rPr>
          <w:rFonts w:hint="eastAsia" w:ascii="宋体" w:hAnsi="宋体" w:cs="宋体"/>
          <w:spacing w:val="10"/>
          <w:sz w:val="28"/>
          <w:szCs w:val="28"/>
          <w:highlight w:val="none"/>
          <w:lang w:val="en-US" w:eastAsia="zh-CN"/>
        </w:rPr>
        <w:t>2</w:t>
      </w:r>
      <w:r>
        <w:rPr>
          <w:rFonts w:hint="eastAsia" w:ascii="宋体" w:hAnsi="宋体" w:cs="宋体"/>
          <w:spacing w:val="10"/>
          <w:sz w:val="28"/>
          <w:szCs w:val="28"/>
          <w:highlight w:val="none"/>
        </w:rPr>
        <w:t>、报名地点:</w:t>
      </w:r>
      <w:r>
        <w:rPr>
          <w:rStyle w:val="7"/>
          <w:rFonts w:hint="eastAsia" w:ascii="宋体" w:hAnsi="宋体" w:eastAsia="宋体"/>
          <w:b w:val="0"/>
          <w:i w:val="0"/>
          <w:caps w:val="0"/>
          <w:spacing w:val="10"/>
          <w:w w:val="100"/>
          <w:kern w:val="2"/>
          <w:sz w:val="28"/>
          <w:szCs w:val="28"/>
          <w:highlight w:val="none"/>
          <w:lang w:val="en-US" w:eastAsia="zh-CN" w:bidi="ar-SA"/>
        </w:rPr>
        <w:t>汝南县汽车客运站</w:t>
      </w:r>
      <w:r>
        <w:rPr>
          <w:rStyle w:val="7"/>
          <w:rFonts w:hint="eastAsia" w:ascii="宋体" w:hAnsi="宋体"/>
          <w:b w:val="0"/>
          <w:i w:val="0"/>
          <w:caps w:val="0"/>
          <w:spacing w:val="10"/>
          <w:w w:val="100"/>
          <w:kern w:val="2"/>
          <w:sz w:val="28"/>
          <w:szCs w:val="28"/>
          <w:highlight w:val="none"/>
          <w:lang w:val="en-US" w:eastAsia="zh-CN" w:bidi="ar-SA"/>
        </w:rPr>
        <w:t>出站口处办公室</w:t>
      </w:r>
    </w:p>
    <w:p>
      <w:pPr>
        <w:keepNext w:val="0"/>
        <w:keepLines w:val="0"/>
        <w:pageBreakBefore w:val="0"/>
        <w:widowControl w:val="0"/>
        <w:kinsoku/>
        <w:wordWrap/>
        <w:overflowPunct/>
        <w:topLinePunct w:val="0"/>
        <w:bidi w:val="0"/>
        <w:snapToGrid/>
        <w:spacing w:line="560" w:lineRule="exact"/>
        <w:ind w:firstLine="600" w:firstLineChars="200"/>
        <w:textAlignment w:val="auto"/>
        <w:rPr>
          <w:rFonts w:hint="eastAsia" w:ascii="宋体" w:hAnsi="宋体" w:cs="宋体"/>
          <w:spacing w:val="10"/>
          <w:sz w:val="28"/>
          <w:szCs w:val="28"/>
          <w:highlight w:val="none"/>
        </w:rPr>
      </w:pPr>
      <w:r>
        <w:rPr>
          <w:rFonts w:hint="eastAsia" w:ascii="宋体" w:hAnsi="宋体" w:cs="宋体"/>
          <w:spacing w:val="10"/>
          <w:sz w:val="28"/>
          <w:szCs w:val="28"/>
          <w:highlight w:val="none"/>
        </w:rPr>
        <w:t xml:space="preserve">3、报名方式:报名采取本人现场报名的方式进行，不接受电话、网络、委托及其他方式报名； </w:t>
      </w:r>
    </w:p>
    <w:p>
      <w:pPr>
        <w:keepNext w:val="0"/>
        <w:keepLines w:val="0"/>
        <w:pageBreakBefore w:val="0"/>
        <w:widowControl w:val="0"/>
        <w:kinsoku/>
        <w:wordWrap/>
        <w:overflowPunct/>
        <w:topLinePunct w:val="0"/>
        <w:bidi w:val="0"/>
        <w:snapToGrid/>
        <w:spacing w:line="560" w:lineRule="exact"/>
        <w:ind w:firstLine="600" w:firstLineChars="200"/>
        <w:textAlignment w:val="auto"/>
        <w:rPr>
          <w:rFonts w:hint="eastAsia" w:ascii="宋体" w:hAnsi="宋体" w:cs="宋体"/>
          <w:spacing w:val="10"/>
          <w:sz w:val="28"/>
          <w:szCs w:val="28"/>
          <w:highlight w:val="none"/>
          <w:lang w:val="en-US" w:eastAsia="zh-CN"/>
        </w:rPr>
      </w:pPr>
      <w:r>
        <w:rPr>
          <w:rFonts w:hint="eastAsia" w:ascii="宋体" w:hAnsi="宋体" w:cs="宋体"/>
          <w:spacing w:val="10"/>
          <w:sz w:val="28"/>
          <w:szCs w:val="28"/>
          <w:highlight w:val="none"/>
        </w:rPr>
        <w:t>4、</w:t>
      </w:r>
      <w:r>
        <w:rPr>
          <w:rFonts w:hint="eastAsia" w:ascii="宋体" w:hAnsi="宋体" w:cs="宋体"/>
          <w:spacing w:val="10"/>
          <w:sz w:val="28"/>
          <w:szCs w:val="28"/>
          <w:highlight w:val="none"/>
          <w:lang w:eastAsia="zh-CN"/>
        </w:rPr>
        <w:t>报名</w:t>
      </w:r>
      <w:r>
        <w:rPr>
          <w:rFonts w:hint="eastAsia" w:ascii="宋体" w:hAnsi="宋体" w:cs="宋体"/>
          <w:spacing w:val="10"/>
          <w:sz w:val="28"/>
          <w:szCs w:val="28"/>
          <w:highlight w:val="none"/>
        </w:rPr>
        <w:t>费用</w:t>
      </w:r>
      <w:r>
        <w:rPr>
          <w:rFonts w:hint="eastAsia" w:ascii="宋体" w:hAnsi="宋体" w:cs="宋体"/>
          <w:spacing w:val="10"/>
          <w:sz w:val="28"/>
          <w:szCs w:val="28"/>
          <w:highlight w:val="none"/>
          <w:lang w:eastAsia="zh-CN"/>
        </w:rPr>
        <w:t>：</w:t>
      </w:r>
      <w:r>
        <w:rPr>
          <w:rFonts w:hint="eastAsia" w:ascii="宋体" w:hAnsi="宋体" w:cs="宋体"/>
          <w:spacing w:val="10"/>
          <w:sz w:val="28"/>
          <w:szCs w:val="28"/>
          <w:highlight w:val="none"/>
        </w:rPr>
        <w:t>30元/人</w:t>
      </w:r>
      <w:r>
        <w:rPr>
          <w:rFonts w:hint="eastAsia" w:ascii="宋体" w:hAnsi="宋体" w:cs="宋体"/>
          <w:spacing w:val="10"/>
          <w:sz w:val="28"/>
          <w:szCs w:val="28"/>
          <w:highlight w:val="none"/>
          <w:lang w:val="en-US" w:eastAsia="zh-CN"/>
        </w:rPr>
        <w:t>；</w:t>
      </w:r>
    </w:p>
    <w:p>
      <w:pPr>
        <w:keepNext w:val="0"/>
        <w:keepLines w:val="0"/>
        <w:pageBreakBefore w:val="0"/>
        <w:widowControl w:val="0"/>
        <w:kinsoku/>
        <w:wordWrap/>
        <w:overflowPunct/>
        <w:topLinePunct w:val="0"/>
        <w:bidi w:val="0"/>
        <w:snapToGrid/>
        <w:spacing w:line="560" w:lineRule="exact"/>
        <w:ind w:firstLine="600" w:firstLineChars="200"/>
        <w:textAlignment w:val="auto"/>
        <w:rPr>
          <w:rFonts w:hint="eastAsia" w:ascii="宋体" w:hAnsi="宋体" w:cs="宋体"/>
          <w:spacing w:val="10"/>
          <w:sz w:val="28"/>
          <w:szCs w:val="28"/>
          <w:highlight w:val="none"/>
        </w:rPr>
      </w:pPr>
      <w:r>
        <w:rPr>
          <w:rFonts w:hint="eastAsia" w:ascii="宋体" w:hAnsi="宋体" w:cs="宋体"/>
          <w:spacing w:val="10"/>
          <w:sz w:val="28"/>
          <w:szCs w:val="28"/>
          <w:highlight w:val="none"/>
          <w:lang w:val="en-US" w:eastAsia="zh-CN"/>
        </w:rPr>
        <w:t>5、</w:t>
      </w:r>
      <w:r>
        <w:rPr>
          <w:rFonts w:hint="eastAsia" w:ascii="宋体" w:hAnsi="宋体" w:cs="宋体"/>
          <w:spacing w:val="10"/>
          <w:sz w:val="28"/>
          <w:szCs w:val="28"/>
          <w:highlight w:val="none"/>
        </w:rPr>
        <w:t>报名</w:t>
      </w:r>
      <w:r>
        <w:rPr>
          <w:rFonts w:hint="eastAsia" w:ascii="宋体" w:hAnsi="宋体" w:cs="宋体"/>
          <w:spacing w:val="10"/>
          <w:sz w:val="28"/>
          <w:szCs w:val="28"/>
          <w:highlight w:val="none"/>
          <w:lang w:eastAsia="zh-CN"/>
        </w:rPr>
        <w:t>资料</w:t>
      </w:r>
      <w:r>
        <w:rPr>
          <w:rFonts w:hint="eastAsia" w:ascii="宋体" w:hAnsi="宋体" w:cs="宋体"/>
          <w:spacing w:val="10"/>
          <w:sz w:val="28"/>
          <w:szCs w:val="28"/>
          <w:highlight w:val="none"/>
        </w:rPr>
        <w:t>：报名人员须提交以下材料，材料提交不齐全的，不予报名</w:t>
      </w:r>
      <w:r>
        <w:rPr>
          <w:rFonts w:hint="eastAsia" w:ascii="宋体" w:hAnsi="宋体" w:cs="宋体"/>
          <w:spacing w:val="10"/>
          <w:sz w:val="28"/>
          <w:szCs w:val="28"/>
          <w:highlight w:val="none"/>
          <w:lang w:eastAsia="zh-CN"/>
        </w:rPr>
        <w:t>：</w:t>
      </w:r>
      <w:r>
        <w:rPr>
          <w:rFonts w:hint="eastAsia" w:ascii="宋体" w:hAnsi="宋体" w:cs="宋体"/>
          <w:spacing w:val="10"/>
          <w:sz w:val="28"/>
          <w:szCs w:val="28"/>
          <w:highlight w:val="none"/>
        </w:rPr>
        <w:t xml:space="preserve"> </w:t>
      </w:r>
    </w:p>
    <w:p>
      <w:pPr>
        <w:keepNext w:val="0"/>
        <w:keepLines w:val="0"/>
        <w:pageBreakBefore w:val="0"/>
        <w:widowControl w:val="0"/>
        <w:kinsoku/>
        <w:wordWrap/>
        <w:overflowPunct/>
        <w:topLinePunct w:val="0"/>
        <w:bidi w:val="0"/>
        <w:snapToGrid/>
        <w:spacing w:line="560" w:lineRule="exact"/>
        <w:ind w:firstLine="600" w:firstLineChars="200"/>
        <w:textAlignment w:val="auto"/>
        <w:rPr>
          <w:rFonts w:hint="eastAsia" w:ascii="宋体" w:hAnsi="宋体" w:cs="宋体"/>
          <w:spacing w:val="10"/>
          <w:sz w:val="28"/>
          <w:szCs w:val="28"/>
          <w:highlight w:val="none"/>
        </w:rPr>
      </w:pPr>
      <w:r>
        <w:rPr>
          <w:rFonts w:hint="eastAsia" w:ascii="宋体" w:hAnsi="宋体" w:cs="宋体"/>
          <w:spacing w:val="10"/>
          <w:sz w:val="28"/>
          <w:szCs w:val="28"/>
          <w:highlight w:val="none"/>
        </w:rPr>
        <w:t>(1)本人有效居民身份证</w:t>
      </w:r>
      <w:r>
        <w:rPr>
          <w:rFonts w:hint="eastAsia" w:ascii="宋体" w:hAnsi="宋体" w:cs="宋体"/>
          <w:spacing w:val="10"/>
          <w:sz w:val="28"/>
          <w:szCs w:val="28"/>
          <w:highlight w:val="none"/>
          <w:lang w:eastAsia="zh-CN"/>
        </w:rPr>
        <w:t>（原件及复印件一份）</w:t>
      </w:r>
      <w:r>
        <w:rPr>
          <w:rFonts w:hint="eastAsia" w:ascii="宋体" w:hAnsi="宋体" w:cs="宋体"/>
          <w:spacing w:val="10"/>
          <w:sz w:val="28"/>
          <w:szCs w:val="28"/>
          <w:highlight w:val="none"/>
        </w:rPr>
        <w:t>、毕业证</w:t>
      </w:r>
      <w:r>
        <w:rPr>
          <w:rFonts w:hint="eastAsia" w:ascii="宋体" w:hAnsi="宋体" w:cs="宋体"/>
          <w:spacing w:val="10"/>
          <w:sz w:val="28"/>
          <w:szCs w:val="28"/>
          <w:highlight w:val="none"/>
          <w:lang w:eastAsia="zh-CN"/>
        </w:rPr>
        <w:t>（原件及复印件一份）</w:t>
      </w:r>
      <w:r>
        <w:rPr>
          <w:rFonts w:hint="eastAsia" w:ascii="宋体" w:hAnsi="宋体" w:cs="宋体"/>
          <w:spacing w:val="10"/>
          <w:sz w:val="28"/>
          <w:szCs w:val="28"/>
          <w:highlight w:val="none"/>
        </w:rPr>
        <w:t>、学历或学籍验证报告原件；</w:t>
      </w:r>
    </w:p>
    <w:p>
      <w:pPr>
        <w:keepNext w:val="0"/>
        <w:keepLines w:val="0"/>
        <w:pageBreakBefore w:val="0"/>
        <w:widowControl w:val="0"/>
        <w:kinsoku/>
        <w:wordWrap/>
        <w:overflowPunct/>
        <w:topLinePunct w:val="0"/>
        <w:bidi w:val="0"/>
        <w:snapToGrid/>
        <w:spacing w:line="560" w:lineRule="exact"/>
        <w:ind w:firstLine="600" w:firstLineChars="200"/>
        <w:textAlignment w:val="auto"/>
        <w:rPr>
          <w:rFonts w:hint="eastAsia" w:ascii="宋体" w:hAnsi="宋体" w:cs="宋体"/>
          <w:spacing w:val="10"/>
          <w:sz w:val="28"/>
          <w:szCs w:val="28"/>
          <w:highlight w:val="none"/>
        </w:rPr>
      </w:pPr>
      <w:r>
        <w:rPr>
          <w:rFonts w:hint="eastAsia" w:ascii="宋体" w:hAnsi="宋体" w:cs="宋体"/>
          <w:spacing w:val="10"/>
          <w:sz w:val="28"/>
          <w:szCs w:val="28"/>
          <w:highlight w:val="none"/>
        </w:rPr>
        <w:t>(</w:t>
      </w:r>
      <w:r>
        <w:rPr>
          <w:rFonts w:hint="eastAsia" w:ascii="宋体" w:hAnsi="宋体" w:cs="宋体"/>
          <w:spacing w:val="10"/>
          <w:sz w:val="28"/>
          <w:szCs w:val="28"/>
          <w:highlight w:val="none"/>
          <w:lang w:val="en-US" w:eastAsia="zh-CN"/>
        </w:rPr>
        <w:t>2</w:t>
      </w:r>
      <w:r>
        <w:rPr>
          <w:rFonts w:hint="eastAsia" w:ascii="宋体" w:hAnsi="宋体" w:cs="宋体"/>
          <w:spacing w:val="10"/>
          <w:sz w:val="28"/>
          <w:szCs w:val="28"/>
          <w:highlight w:val="none"/>
        </w:rPr>
        <w:t>)红底</w:t>
      </w:r>
      <w:r>
        <w:rPr>
          <w:rFonts w:hint="eastAsia" w:ascii="宋体" w:hAnsi="宋体" w:cs="宋体"/>
          <w:spacing w:val="10"/>
          <w:sz w:val="28"/>
          <w:szCs w:val="28"/>
          <w:highlight w:val="none"/>
          <w:lang w:val="en-US" w:eastAsia="zh-CN"/>
        </w:rPr>
        <w:t>2</w:t>
      </w:r>
      <w:r>
        <w:rPr>
          <w:rFonts w:hint="eastAsia" w:ascii="宋体" w:hAnsi="宋体" w:cs="宋体"/>
          <w:spacing w:val="10"/>
          <w:sz w:val="28"/>
          <w:szCs w:val="28"/>
          <w:highlight w:val="none"/>
        </w:rPr>
        <w:t>寸近期免冠彩色照片</w:t>
      </w:r>
      <w:r>
        <w:rPr>
          <w:rFonts w:hint="eastAsia" w:ascii="宋体" w:hAnsi="宋体" w:cs="宋体"/>
          <w:spacing w:val="10"/>
          <w:sz w:val="28"/>
          <w:szCs w:val="28"/>
          <w:highlight w:val="none"/>
          <w:lang w:val="en-US" w:eastAsia="zh-CN"/>
        </w:rPr>
        <w:t>2</w:t>
      </w:r>
      <w:r>
        <w:rPr>
          <w:rFonts w:hint="eastAsia" w:ascii="宋体" w:hAnsi="宋体" w:cs="宋体"/>
          <w:spacing w:val="10"/>
          <w:sz w:val="28"/>
          <w:szCs w:val="28"/>
          <w:highlight w:val="none"/>
        </w:rPr>
        <w:t xml:space="preserve">张(背面注明姓名)； </w:t>
      </w:r>
    </w:p>
    <w:p>
      <w:pPr>
        <w:keepNext w:val="0"/>
        <w:keepLines w:val="0"/>
        <w:pageBreakBefore w:val="0"/>
        <w:widowControl w:val="0"/>
        <w:kinsoku/>
        <w:wordWrap/>
        <w:overflowPunct/>
        <w:topLinePunct w:val="0"/>
        <w:bidi w:val="0"/>
        <w:snapToGrid/>
        <w:spacing w:line="560" w:lineRule="exact"/>
        <w:ind w:firstLine="600" w:firstLineChars="200"/>
        <w:textAlignment w:val="auto"/>
        <w:rPr>
          <w:rFonts w:hint="eastAsia" w:ascii="宋体" w:hAnsi="宋体" w:cs="宋体"/>
          <w:spacing w:val="10"/>
          <w:sz w:val="28"/>
          <w:szCs w:val="28"/>
          <w:highlight w:val="none"/>
        </w:rPr>
      </w:pPr>
      <w:r>
        <w:rPr>
          <w:rFonts w:hint="eastAsia" w:ascii="宋体" w:hAnsi="宋体" w:cs="宋体"/>
          <w:spacing w:val="10"/>
          <w:sz w:val="28"/>
          <w:szCs w:val="28"/>
          <w:highlight w:val="none"/>
          <w:lang w:val="en-US" w:eastAsia="zh-CN"/>
        </w:rPr>
        <w:t>6</w:t>
      </w:r>
      <w:r>
        <w:rPr>
          <w:rFonts w:hint="eastAsia" w:ascii="宋体" w:hAnsi="宋体" w:cs="宋体"/>
          <w:spacing w:val="10"/>
          <w:sz w:val="28"/>
          <w:szCs w:val="28"/>
          <w:highlight w:val="none"/>
        </w:rPr>
        <w:t>、资格审查：</w:t>
      </w:r>
      <w:r>
        <w:rPr>
          <w:rFonts w:hint="eastAsia" w:ascii="宋体" w:hAnsi="宋体" w:cs="宋体"/>
          <w:spacing w:val="10"/>
          <w:sz w:val="28"/>
          <w:szCs w:val="28"/>
          <w:highlight w:val="none"/>
          <w:lang w:val="en-US" w:eastAsia="zh-CN"/>
        </w:rPr>
        <w:t>报名现场</w:t>
      </w:r>
      <w:r>
        <w:rPr>
          <w:rFonts w:hint="eastAsia" w:ascii="宋体" w:hAnsi="宋体" w:cs="宋体"/>
          <w:spacing w:val="10"/>
          <w:sz w:val="28"/>
          <w:szCs w:val="28"/>
          <w:highlight w:val="none"/>
        </w:rPr>
        <w:t xml:space="preserve">对拟报考人员实行报名前初步资格审查。资格审查内容为：考生提供资料的真实性和其他必备条件按照公告要求标准进行初步测试。资格初审内容有一项不达标者将现场取消考生报名资格。 </w:t>
      </w:r>
    </w:p>
    <w:p>
      <w:pPr>
        <w:pStyle w:val="2"/>
        <w:rPr>
          <w:rFonts w:hint="default" w:eastAsia="宋体"/>
          <w:lang w:val="en-US" w:eastAsia="zh-CN"/>
        </w:rPr>
      </w:pPr>
      <w:r>
        <w:rPr>
          <w:rFonts w:hint="eastAsia" w:hAnsi="宋体" w:cs="宋体"/>
          <w:spacing w:val="10"/>
          <w:sz w:val="28"/>
          <w:szCs w:val="28"/>
          <w:highlight w:val="none"/>
          <w:lang w:val="en-US" w:eastAsia="zh-CN"/>
        </w:rPr>
        <w:t xml:space="preserve">   7、缴费：报名现场资格审查无误后，缴费；</w:t>
      </w:r>
    </w:p>
    <w:p>
      <w:pPr>
        <w:numPr>
          <w:ilvl w:val="0"/>
          <w:numId w:val="0"/>
        </w:numPr>
        <w:shd w:val="clear"/>
        <w:spacing w:line="6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rPr>
        <w:t>报名与参加考试时使用的身份证必须一致。通过报考资格审核的人员，不能再报考其他岗位；本次招聘资格审查贯穿于招聘工作的全过程。报名人员提交的信息和提供的有关材料必须真实有效，如发现不符合报考条件或弄虚作假者，将随时取消考试或聘用资格，所造成的一切损失由应聘人员本人承担。</w:t>
      </w:r>
    </w:p>
    <w:p>
      <w:pPr>
        <w:keepNext w:val="0"/>
        <w:keepLines w:val="0"/>
        <w:pageBreakBefore w:val="0"/>
        <w:widowControl w:val="0"/>
        <w:numPr>
          <w:ilvl w:val="0"/>
          <w:numId w:val="1"/>
        </w:numPr>
        <w:shd w:val="clear"/>
        <w:kinsoku/>
        <w:wordWrap/>
        <w:overflowPunct/>
        <w:topLinePunct w:val="0"/>
        <w:bidi w:val="0"/>
        <w:snapToGrid/>
        <w:spacing w:line="560" w:lineRule="exact"/>
        <w:ind w:firstLine="600" w:firstLineChars="200"/>
        <w:textAlignment w:val="auto"/>
        <w:rPr>
          <w:rFonts w:hint="eastAsia" w:ascii="宋体" w:hAnsi="宋体" w:eastAsia="宋体" w:cs="宋体"/>
          <w:color w:val="auto"/>
          <w:spacing w:val="10"/>
          <w:sz w:val="28"/>
          <w:szCs w:val="28"/>
          <w:highlight w:val="none"/>
        </w:rPr>
      </w:pPr>
      <w:r>
        <w:rPr>
          <w:rFonts w:hint="eastAsia" w:ascii="宋体" w:hAnsi="宋体" w:cs="宋体"/>
          <w:color w:val="auto"/>
          <w:spacing w:val="10"/>
          <w:sz w:val="28"/>
          <w:szCs w:val="28"/>
          <w:highlight w:val="none"/>
          <w:lang w:val="en-US" w:eastAsia="zh-CN"/>
        </w:rPr>
        <w:t>面</w:t>
      </w:r>
      <w:r>
        <w:rPr>
          <w:rFonts w:hint="eastAsia" w:ascii="宋体" w:hAnsi="宋体" w:eastAsia="宋体" w:cs="宋体"/>
          <w:color w:val="auto"/>
          <w:spacing w:val="10"/>
          <w:sz w:val="28"/>
          <w:szCs w:val="28"/>
          <w:highlight w:val="none"/>
        </w:rPr>
        <w:t>试</w:t>
      </w:r>
    </w:p>
    <w:p>
      <w:pPr>
        <w:keepNext w:val="0"/>
        <w:keepLines w:val="0"/>
        <w:pageBreakBefore w:val="0"/>
        <w:widowControl w:val="0"/>
        <w:shd w:val="clear"/>
        <w:kinsoku/>
        <w:wordWrap/>
        <w:overflowPunct/>
        <w:topLinePunct w:val="0"/>
        <w:bidi w:val="0"/>
        <w:snapToGrid/>
        <w:spacing w:line="560" w:lineRule="exact"/>
        <w:ind w:firstLine="600" w:firstLineChars="200"/>
        <w:textAlignment w:val="auto"/>
        <w:rPr>
          <w:rFonts w:hint="eastAsia" w:ascii="宋体" w:hAnsi="宋体" w:eastAsia="宋体" w:cs="宋体"/>
          <w:color w:val="auto"/>
          <w:spacing w:val="10"/>
          <w:sz w:val="28"/>
          <w:szCs w:val="28"/>
          <w:highlight w:val="none"/>
        </w:rPr>
      </w:pPr>
      <w:r>
        <w:rPr>
          <w:rFonts w:hint="eastAsia" w:ascii="宋体" w:hAnsi="宋体" w:cs="宋体"/>
          <w:color w:val="auto"/>
          <w:spacing w:val="10"/>
          <w:sz w:val="28"/>
          <w:szCs w:val="28"/>
          <w:highlight w:val="none"/>
          <w:lang w:val="en-US" w:eastAsia="zh-CN"/>
        </w:rPr>
        <w:t xml:space="preserve"> 面试时间、地点另行通知</w:t>
      </w:r>
      <w:r>
        <w:rPr>
          <w:rFonts w:hint="eastAsia" w:ascii="宋体" w:hAnsi="宋体" w:eastAsia="宋体" w:cs="宋体"/>
          <w:color w:val="auto"/>
          <w:spacing w:val="10"/>
          <w:sz w:val="28"/>
          <w:szCs w:val="28"/>
          <w:highlight w:val="none"/>
        </w:rPr>
        <w:t xml:space="preserve"> </w:t>
      </w:r>
    </w:p>
    <w:p>
      <w:pPr>
        <w:keepNext w:val="0"/>
        <w:keepLines w:val="0"/>
        <w:pageBreakBefore w:val="0"/>
        <w:widowControl w:val="0"/>
        <w:shd w:val="clear"/>
        <w:kinsoku/>
        <w:wordWrap/>
        <w:overflowPunct/>
        <w:topLinePunct w:val="0"/>
        <w:bidi w:val="0"/>
        <w:snapToGrid/>
        <w:spacing w:line="560" w:lineRule="exact"/>
        <w:ind w:firstLine="600" w:firstLineChars="200"/>
        <w:textAlignment w:val="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w:t>
      </w:r>
      <w:r>
        <w:rPr>
          <w:rFonts w:hint="eastAsia" w:ascii="宋体" w:hAnsi="宋体" w:cs="宋体"/>
          <w:color w:val="auto"/>
          <w:spacing w:val="10"/>
          <w:sz w:val="28"/>
          <w:szCs w:val="28"/>
          <w:highlight w:val="none"/>
          <w:lang w:eastAsia="zh-CN"/>
        </w:rPr>
        <w:t>四</w:t>
      </w:r>
      <w:r>
        <w:rPr>
          <w:rFonts w:hint="eastAsia" w:ascii="宋体" w:hAnsi="宋体" w:cs="宋体"/>
          <w:color w:val="auto"/>
          <w:spacing w:val="10"/>
          <w:sz w:val="28"/>
          <w:szCs w:val="28"/>
          <w:highlight w:val="none"/>
        </w:rPr>
        <w:t>）体检</w:t>
      </w:r>
    </w:p>
    <w:p>
      <w:pPr>
        <w:keepNext w:val="0"/>
        <w:keepLines w:val="0"/>
        <w:pageBreakBefore w:val="0"/>
        <w:widowControl w:val="0"/>
        <w:shd w:val="clear"/>
        <w:kinsoku/>
        <w:wordWrap/>
        <w:overflowPunct/>
        <w:topLinePunct w:val="0"/>
        <w:bidi w:val="0"/>
        <w:snapToGrid/>
        <w:spacing w:line="560" w:lineRule="exact"/>
        <w:ind w:firstLine="600" w:firstLineChars="200"/>
        <w:textAlignment w:val="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考试结束之后，根据考生成绩，按1:1的比例从高分到低分确定参与体检的人员，体检工作由驻马店市锦程人力资源有限公司统一组织，费用自理。</w:t>
      </w:r>
    </w:p>
    <w:p>
      <w:pPr>
        <w:keepNext w:val="0"/>
        <w:keepLines w:val="0"/>
        <w:pageBreakBefore w:val="0"/>
        <w:widowControl w:val="0"/>
        <w:shd w:val="clear"/>
        <w:kinsoku/>
        <w:wordWrap/>
        <w:overflowPunct/>
        <w:topLinePunct w:val="0"/>
        <w:bidi w:val="0"/>
        <w:snapToGrid/>
        <w:spacing w:line="560" w:lineRule="exact"/>
        <w:ind w:firstLine="600" w:firstLineChars="200"/>
        <w:textAlignment w:val="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w:t>
      </w:r>
      <w:r>
        <w:rPr>
          <w:rFonts w:hint="eastAsia" w:ascii="宋体" w:hAnsi="宋体" w:cs="宋体"/>
          <w:color w:val="auto"/>
          <w:spacing w:val="10"/>
          <w:sz w:val="28"/>
          <w:szCs w:val="28"/>
          <w:highlight w:val="none"/>
          <w:lang w:eastAsia="zh-CN"/>
        </w:rPr>
        <w:t>五</w:t>
      </w:r>
      <w:r>
        <w:rPr>
          <w:rFonts w:hint="eastAsia" w:ascii="宋体" w:hAnsi="宋体" w:cs="宋体"/>
          <w:color w:val="auto"/>
          <w:spacing w:val="10"/>
          <w:sz w:val="28"/>
          <w:szCs w:val="28"/>
          <w:highlight w:val="none"/>
        </w:rPr>
        <w:t>）政审</w:t>
      </w:r>
    </w:p>
    <w:p>
      <w:pPr>
        <w:keepNext w:val="0"/>
        <w:keepLines w:val="0"/>
        <w:pageBreakBefore w:val="0"/>
        <w:widowControl w:val="0"/>
        <w:shd w:val="clear"/>
        <w:kinsoku/>
        <w:wordWrap/>
        <w:overflowPunct/>
        <w:topLinePunct w:val="0"/>
        <w:bidi w:val="0"/>
        <w:snapToGrid/>
        <w:spacing w:line="560" w:lineRule="exact"/>
        <w:ind w:firstLine="600" w:firstLineChars="200"/>
        <w:textAlignment w:val="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体检合格后，由用人单位对体检合格人员进行政审。因体检、政审不合格等造成职位空缺，可根据实际情况，面试成绩从高分到低分的顺序依次进行递补，递补人员必须参加体检和政审。应试人员最终通过体检、政审的，确定为拟聘人选。</w:t>
      </w:r>
    </w:p>
    <w:p>
      <w:pPr>
        <w:keepNext w:val="0"/>
        <w:keepLines w:val="0"/>
        <w:pageBreakBefore w:val="0"/>
        <w:widowControl w:val="0"/>
        <w:shd w:val="clear"/>
        <w:kinsoku/>
        <w:wordWrap/>
        <w:overflowPunct/>
        <w:topLinePunct w:val="0"/>
        <w:bidi w:val="0"/>
        <w:snapToGrid/>
        <w:spacing w:line="560" w:lineRule="exact"/>
        <w:ind w:firstLine="600" w:firstLineChars="200"/>
        <w:textAlignment w:val="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w:t>
      </w:r>
      <w:r>
        <w:rPr>
          <w:rFonts w:hint="eastAsia" w:ascii="宋体" w:hAnsi="宋体" w:cs="宋体"/>
          <w:color w:val="auto"/>
          <w:spacing w:val="10"/>
          <w:sz w:val="28"/>
          <w:szCs w:val="28"/>
          <w:highlight w:val="none"/>
          <w:lang w:eastAsia="zh-CN"/>
        </w:rPr>
        <w:t>六</w:t>
      </w:r>
      <w:r>
        <w:rPr>
          <w:rFonts w:hint="eastAsia" w:ascii="宋体" w:hAnsi="宋体" w:cs="宋体"/>
          <w:color w:val="auto"/>
          <w:spacing w:val="10"/>
          <w:sz w:val="28"/>
          <w:szCs w:val="28"/>
          <w:highlight w:val="none"/>
        </w:rPr>
        <w:t>）公示聘用</w:t>
      </w:r>
    </w:p>
    <w:p>
      <w:pPr>
        <w:keepNext w:val="0"/>
        <w:keepLines w:val="0"/>
        <w:pageBreakBefore w:val="0"/>
        <w:widowControl w:val="0"/>
        <w:shd w:val="clear"/>
        <w:kinsoku/>
        <w:wordWrap/>
        <w:overflowPunct/>
        <w:topLinePunct w:val="0"/>
        <w:bidi w:val="0"/>
        <w:snapToGrid/>
        <w:spacing w:line="560" w:lineRule="exact"/>
        <w:ind w:firstLine="600" w:firstLineChars="200"/>
        <w:textAlignment w:val="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对于拟聘人员，将按照有关规定进行公示</w:t>
      </w:r>
      <w:r>
        <w:rPr>
          <w:rFonts w:hint="eastAsia" w:ascii="宋体" w:hAnsi="宋体" w:cs="宋体"/>
          <w:color w:val="auto"/>
          <w:spacing w:val="10"/>
          <w:sz w:val="28"/>
          <w:szCs w:val="28"/>
          <w:highlight w:val="none"/>
          <w:shd w:val="clear"/>
        </w:rPr>
        <w:t>，公示期为</w:t>
      </w:r>
      <w:r>
        <w:rPr>
          <w:rFonts w:hint="eastAsia" w:ascii="宋体" w:hAnsi="宋体" w:cs="宋体"/>
          <w:color w:val="auto"/>
          <w:spacing w:val="10"/>
          <w:sz w:val="28"/>
          <w:szCs w:val="28"/>
          <w:highlight w:val="none"/>
          <w:shd w:val="clear"/>
          <w:lang w:val="en-US" w:eastAsia="zh-CN"/>
        </w:rPr>
        <w:t>3</w:t>
      </w:r>
      <w:r>
        <w:rPr>
          <w:rFonts w:hint="eastAsia" w:ascii="宋体" w:hAnsi="宋体" w:cs="宋体"/>
          <w:color w:val="auto"/>
          <w:spacing w:val="10"/>
          <w:sz w:val="28"/>
          <w:szCs w:val="28"/>
          <w:highlight w:val="none"/>
          <w:shd w:val="clear"/>
        </w:rPr>
        <w:t>天</w:t>
      </w:r>
      <w:r>
        <w:rPr>
          <w:rFonts w:hint="eastAsia" w:ascii="宋体" w:hAnsi="宋体" w:cs="宋体"/>
          <w:color w:val="auto"/>
          <w:spacing w:val="10"/>
          <w:sz w:val="28"/>
          <w:szCs w:val="28"/>
          <w:highlight w:val="none"/>
        </w:rPr>
        <w:t>，公示期满无异议者，由驻马店市锦程人力资源有限公司办理用工手续。</w:t>
      </w:r>
    </w:p>
    <w:p>
      <w:pPr>
        <w:keepNext w:val="0"/>
        <w:keepLines w:val="0"/>
        <w:pageBreakBefore w:val="0"/>
        <w:widowControl w:val="0"/>
        <w:shd w:val="clear"/>
        <w:kinsoku/>
        <w:wordWrap/>
        <w:overflowPunct/>
        <w:topLinePunct w:val="0"/>
        <w:bidi w:val="0"/>
        <w:snapToGrid/>
        <w:spacing w:line="560" w:lineRule="exact"/>
        <w:ind w:firstLine="600" w:firstLineChars="200"/>
        <w:textAlignment w:val="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w:t>
      </w:r>
      <w:r>
        <w:rPr>
          <w:rFonts w:hint="eastAsia" w:ascii="宋体" w:hAnsi="宋体" w:cs="宋体"/>
          <w:color w:val="auto"/>
          <w:spacing w:val="10"/>
          <w:sz w:val="28"/>
          <w:szCs w:val="28"/>
          <w:highlight w:val="none"/>
          <w:lang w:eastAsia="zh-CN"/>
        </w:rPr>
        <w:t>七</w:t>
      </w:r>
      <w:r>
        <w:rPr>
          <w:rFonts w:hint="eastAsia" w:ascii="宋体" w:hAnsi="宋体" w:cs="宋体"/>
          <w:color w:val="auto"/>
          <w:spacing w:val="10"/>
          <w:sz w:val="28"/>
          <w:szCs w:val="28"/>
          <w:highlight w:val="none"/>
        </w:rPr>
        <w:t>）签订合同</w:t>
      </w:r>
    </w:p>
    <w:p>
      <w:pPr>
        <w:keepNext w:val="0"/>
        <w:keepLines w:val="0"/>
        <w:pageBreakBefore w:val="0"/>
        <w:widowControl w:val="0"/>
        <w:shd w:val="clear"/>
        <w:kinsoku/>
        <w:wordWrap/>
        <w:overflowPunct/>
        <w:topLinePunct w:val="0"/>
        <w:bidi w:val="0"/>
        <w:snapToGrid/>
        <w:spacing w:line="560" w:lineRule="exact"/>
        <w:ind w:firstLine="600" w:firstLineChars="200"/>
        <w:textAlignment w:val="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经公示无异议的录取人员与驻马店市锦程人力资源有限公司签订劳动合同，由驻马店市锦程人力资源有限公司派遣录取人员至用人单位工作。</w:t>
      </w:r>
    </w:p>
    <w:p>
      <w:pPr>
        <w:keepNext w:val="0"/>
        <w:keepLines w:val="0"/>
        <w:pageBreakBefore w:val="0"/>
        <w:widowControl w:val="0"/>
        <w:shd w:val="clear"/>
        <w:kinsoku/>
        <w:wordWrap/>
        <w:overflowPunct/>
        <w:topLinePunct w:val="0"/>
        <w:bidi w:val="0"/>
        <w:snapToGrid/>
        <w:spacing w:line="560" w:lineRule="exact"/>
        <w:ind w:firstLine="602" w:firstLineChars="200"/>
        <w:textAlignment w:val="auto"/>
        <w:rPr>
          <w:rFonts w:hint="eastAsia" w:ascii="宋体" w:hAnsi="宋体" w:cs="宋体"/>
          <w:b/>
          <w:bCs/>
          <w:color w:val="auto"/>
          <w:spacing w:val="10"/>
          <w:sz w:val="28"/>
          <w:szCs w:val="28"/>
          <w:highlight w:val="none"/>
        </w:rPr>
      </w:pPr>
      <w:r>
        <w:rPr>
          <w:rFonts w:hint="eastAsia" w:ascii="宋体" w:hAnsi="宋体" w:cs="宋体"/>
          <w:b/>
          <w:bCs/>
          <w:color w:val="auto"/>
          <w:spacing w:val="10"/>
          <w:sz w:val="28"/>
          <w:szCs w:val="28"/>
          <w:highlight w:val="none"/>
        </w:rPr>
        <w:t>五、岗位待遇</w:t>
      </w:r>
    </w:p>
    <w:p>
      <w:pPr>
        <w:keepNext w:val="0"/>
        <w:keepLines w:val="0"/>
        <w:pageBreakBefore w:val="0"/>
        <w:widowControl w:val="0"/>
        <w:shd w:val="clear"/>
        <w:kinsoku/>
        <w:wordWrap/>
        <w:overflowPunct/>
        <w:topLinePunct w:val="0"/>
        <w:bidi w:val="0"/>
        <w:snapToGrid/>
        <w:spacing w:line="560" w:lineRule="exact"/>
        <w:ind w:firstLine="600" w:firstLineChars="200"/>
        <w:textAlignment w:val="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此次公开招聘的工作人员，不列入行政、事业单位编制，由驻马店市锦程人力资源有限公司与受聘人员建立用工关系，依法签订劳动合同和派遣合同，经费由县财政列支，工资和社会保险待遇按</w:t>
      </w:r>
      <w:r>
        <w:rPr>
          <w:rFonts w:hint="eastAsia" w:ascii="宋体" w:hAnsi="宋体" w:cs="宋体"/>
          <w:color w:val="auto"/>
          <w:spacing w:val="10"/>
          <w:sz w:val="28"/>
          <w:szCs w:val="28"/>
          <w:highlight w:val="none"/>
          <w:lang w:eastAsia="zh-CN"/>
        </w:rPr>
        <w:t>有关</w:t>
      </w:r>
      <w:r>
        <w:rPr>
          <w:rFonts w:hint="eastAsia" w:ascii="宋体" w:hAnsi="宋体" w:cs="宋体"/>
          <w:color w:val="auto"/>
          <w:spacing w:val="10"/>
          <w:sz w:val="28"/>
          <w:szCs w:val="28"/>
          <w:highlight w:val="none"/>
        </w:rPr>
        <w:t>政策规定执行。</w:t>
      </w:r>
    </w:p>
    <w:p>
      <w:pPr>
        <w:keepNext w:val="0"/>
        <w:keepLines w:val="0"/>
        <w:pageBreakBefore w:val="0"/>
        <w:widowControl w:val="0"/>
        <w:shd w:val="clear"/>
        <w:kinsoku/>
        <w:wordWrap/>
        <w:overflowPunct/>
        <w:topLinePunct w:val="0"/>
        <w:bidi w:val="0"/>
        <w:snapToGrid/>
        <w:spacing w:line="560" w:lineRule="exact"/>
        <w:ind w:firstLine="602" w:firstLineChars="200"/>
        <w:textAlignment w:val="auto"/>
        <w:rPr>
          <w:rFonts w:hint="eastAsia" w:ascii="宋体" w:hAnsi="宋体" w:cs="宋体"/>
          <w:b/>
          <w:bCs/>
          <w:color w:val="auto"/>
          <w:spacing w:val="10"/>
          <w:sz w:val="28"/>
          <w:szCs w:val="28"/>
          <w:highlight w:val="none"/>
        </w:rPr>
      </w:pPr>
      <w:r>
        <w:rPr>
          <w:rFonts w:hint="eastAsia" w:ascii="宋体" w:hAnsi="宋体" w:cs="宋体"/>
          <w:b/>
          <w:bCs/>
          <w:color w:val="auto"/>
          <w:spacing w:val="10"/>
          <w:sz w:val="28"/>
          <w:szCs w:val="28"/>
          <w:highlight w:val="none"/>
        </w:rPr>
        <w:t>六、监督管理</w:t>
      </w:r>
    </w:p>
    <w:p>
      <w:pPr>
        <w:keepNext w:val="0"/>
        <w:keepLines w:val="0"/>
        <w:pageBreakBefore w:val="0"/>
        <w:widowControl w:val="0"/>
        <w:shd w:val="clear"/>
        <w:kinsoku/>
        <w:wordWrap/>
        <w:overflowPunct/>
        <w:topLinePunct w:val="0"/>
        <w:bidi w:val="0"/>
        <w:snapToGrid/>
        <w:spacing w:line="560" w:lineRule="exact"/>
        <w:ind w:firstLine="600" w:firstLineChars="200"/>
        <w:textAlignment w:val="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一）用人单位与驻马店市锦程人力资源有限公司对录取人员实行双重管理，以用人单位管理为主，用人单位负责日常考勤、年度考核和监督管理工作，驻马店市锦程人力资源有限公司协助用人单位对录取人员进行管理，并对招聘人员实行退出机制。</w:t>
      </w:r>
    </w:p>
    <w:p>
      <w:pPr>
        <w:keepNext w:val="0"/>
        <w:keepLines w:val="0"/>
        <w:pageBreakBefore w:val="0"/>
        <w:widowControl w:val="0"/>
        <w:shd w:val="clear"/>
        <w:kinsoku/>
        <w:wordWrap/>
        <w:overflowPunct/>
        <w:topLinePunct w:val="0"/>
        <w:bidi w:val="0"/>
        <w:snapToGrid/>
        <w:spacing w:line="560" w:lineRule="exact"/>
        <w:ind w:firstLine="600" w:firstLineChars="200"/>
        <w:textAlignment w:val="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（二）录取人员在工作期间有下列情形之一的，用人单位可以将有关人员退回人力资源有限公司，并停止发放工资和缴纳社会保险：</w:t>
      </w:r>
    </w:p>
    <w:p>
      <w:pPr>
        <w:keepNext w:val="0"/>
        <w:keepLines w:val="0"/>
        <w:pageBreakBefore w:val="0"/>
        <w:widowControl w:val="0"/>
        <w:shd w:val="clear"/>
        <w:kinsoku/>
        <w:wordWrap/>
        <w:overflowPunct/>
        <w:topLinePunct w:val="0"/>
        <w:bidi w:val="0"/>
        <w:snapToGrid/>
        <w:spacing w:line="560" w:lineRule="exact"/>
        <w:ind w:firstLine="600" w:firstLineChars="200"/>
        <w:textAlignment w:val="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1.通过其它途径已经实现就业的；</w:t>
      </w:r>
    </w:p>
    <w:p>
      <w:pPr>
        <w:keepNext w:val="0"/>
        <w:keepLines w:val="0"/>
        <w:pageBreakBefore w:val="0"/>
        <w:widowControl w:val="0"/>
        <w:shd w:val="clear"/>
        <w:kinsoku/>
        <w:wordWrap/>
        <w:overflowPunct/>
        <w:topLinePunct w:val="0"/>
        <w:bidi w:val="0"/>
        <w:snapToGrid/>
        <w:spacing w:line="560" w:lineRule="exact"/>
        <w:ind w:firstLine="600" w:firstLineChars="200"/>
        <w:textAlignment w:val="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2.不能坚持正常工作的；</w:t>
      </w:r>
    </w:p>
    <w:p>
      <w:pPr>
        <w:keepNext w:val="0"/>
        <w:keepLines w:val="0"/>
        <w:pageBreakBefore w:val="0"/>
        <w:widowControl w:val="0"/>
        <w:shd w:val="clear"/>
        <w:kinsoku/>
        <w:wordWrap/>
        <w:overflowPunct/>
        <w:topLinePunct w:val="0"/>
        <w:bidi w:val="0"/>
        <w:snapToGrid/>
        <w:spacing w:line="560" w:lineRule="exact"/>
        <w:ind w:firstLine="600" w:firstLineChars="200"/>
        <w:textAlignment w:val="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3.严重违反用人单位管理制度的；</w:t>
      </w:r>
    </w:p>
    <w:p>
      <w:pPr>
        <w:keepNext w:val="0"/>
        <w:keepLines w:val="0"/>
        <w:pageBreakBefore w:val="0"/>
        <w:widowControl w:val="0"/>
        <w:shd w:val="clear"/>
        <w:kinsoku/>
        <w:wordWrap/>
        <w:overflowPunct/>
        <w:topLinePunct w:val="0"/>
        <w:bidi w:val="0"/>
        <w:snapToGrid/>
        <w:spacing w:line="560" w:lineRule="exact"/>
        <w:ind w:firstLine="600" w:firstLineChars="200"/>
        <w:textAlignment w:val="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4.升学、服兵役、移居境外的；</w:t>
      </w:r>
    </w:p>
    <w:p>
      <w:pPr>
        <w:keepNext w:val="0"/>
        <w:keepLines w:val="0"/>
        <w:pageBreakBefore w:val="0"/>
        <w:widowControl w:val="0"/>
        <w:shd w:val="clear"/>
        <w:kinsoku/>
        <w:wordWrap/>
        <w:overflowPunct/>
        <w:topLinePunct w:val="0"/>
        <w:bidi w:val="0"/>
        <w:snapToGrid/>
        <w:spacing w:line="560" w:lineRule="exact"/>
        <w:ind w:firstLine="600" w:firstLineChars="200"/>
        <w:textAlignment w:val="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5.无故旷工连续15天或1年内累计旷工30天的；</w:t>
      </w:r>
    </w:p>
    <w:p>
      <w:pPr>
        <w:keepNext w:val="0"/>
        <w:keepLines w:val="0"/>
        <w:pageBreakBefore w:val="0"/>
        <w:widowControl w:val="0"/>
        <w:shd w:val="clear"/>
        <w:kinsoku/>
        <w:wordWrap/>
        <w:overflowPunct/>
        <w:topLinePunct w:val="0"/>
        <w:bidi w:val="0"/>
        <w:snapToGrid/>
        <w:spacing w:line="560" w:lineRule="exact"/>
        <w:ind w:firstLine="600" w:firstLineChars="200"/>
        <w:textAlignment w:val="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6.被依法追究刑事责任的；</w:t>
      </w:r>
    </w:p>
    <w:p>
      <w:pPr>
        <w:keepNext w:val="0"/>
        <w:keepLines w:val="0"/>
        <w:pageBreakBefore w:val="0"/>
        <w:widowControl w:val="0"/>
        <w:shd w:val="clear"/>
        <w:kinsoku/>
        <w:wordWrap/>
        <w:overflowPunct/>
        <w:topLinePunct w:val="0"/>
        <w:bidi w:val="0"/>
        <w:snapToGrid/>
        <w:spacing w:line="560" w:lineRule="exact"/>
        <w:ind w:firstLine="600" w:firstLineChars="200"/>
        <w:textAlignment w:val="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7.年度考评不合格的；</w:t>
      </w:r>
    </w:p>
    <w:p>
      <w:pPr>
        <w:keepNext w:val="0"/>
        <w:keepLines w:val="0"/>
        <w:pageBreakBefore w:val="0"/>
        <w:widowControl w:val="0"/>
        <w:shd w:val="clear"/>
        <w:kinsoku/>
        <w:wordWrap/>
        <w:overflowPunct/>
        <w:topLinePunct w:val="0"/>
        <w:bidi w:val="0"/>
        <w:snapToGrid/>
        <w:spacing w:line="560" w:lineRule="exact"/>
        <w:ind w:firstLine="600" w:firstLineChars="200"/>
        <w:textAlignment w:val="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8.其他不宜继续留岗工作的。</w:t>
      </w:r>
    </w:p>
    <w:p>
      <w:pPr>
        <w:keepNext w:val="0"/>
        <w:keepLines w:val="0"/>
        <w:pageBreakBefore w:val="0"/>
        <w:widowControl w:val="0"/>
        <w:shd w:val="clear"/>
        <w:kinsoku/>
        <w:wordWrap/>
        <w:overflowPunct/>
        <w:topLinePunct w:val="0"/>
        <w:bidi w:val="0"/>
        <w:snapToGrid/>
        <w:spacing w:line="560" w:lineRule="exact"/>
        <w:ind w:firstLine="602" w:firstLineChars="200"/>
        <w:textAlignment w:val="auto"/>
        <w:rPr>
          <w:rFonts w:hint="eastAsia" w:ascii="宋体" w:hAnsi="宋体" w:cs="宋体"/>
          <w:b/>
          <w:bCs/>
          <w:color w:val="auto"/>
          <w:spacing w:val="10"/>
          <w:sz w:val="28"/>
          <w:szCs w:val="28"/>
          <w:highlight w:val="none"/>
        </w:rPr>
      </w:pPr>
      <w:r>
        <w:rPr>
          <w:rFonts w:hint="eastAsia" w:ascii="宋体" w:hAnsi="宋体" w:cs="宋体"/>
          <w:b/>
          <w:bCs/>
          <w:color w:val="auto"/>
          <w:spacing w:val="10"/>
          <w:sz w:val="28"/>
          <w:szCs w:val="28"/>
          <w:highlight w:val="none"/>
        </w:rPr>
        <w:t>七、其他事项</w:t>
      </w:r>
    </w:p>
    <w:p>
      <w:pPr>
        <w:keepNext w:val="0"/>
        <w:keepLines w:val="0"/>
        <w:pageBreakBefore w:val="0"/>
        <w:shd w:val="clear"/>
        <w:kinsoku/>
        <w:wordWrap/>
        <w:overflowPunct/>
        <w:topLinePunct w:val="0"/>
        <w:bidi w:val="0"/>
        <w:snapToGrid/>
        <w:spacing w:line="500" w:lineRule="exact"/>
        <w:ind w:firstLine="560" w:firstLineChars="200"/>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 xml:space="preserve">本公告由汝南县委党史和地方史志研究室及驻马店市锦程人力资源有限公司负责解释。 </w:t>
      </w:r>
    </w:p>
    <w:p>
      <w:pPr>
        <w:keepNext w:val="0"/>
        <w:keepLines w:val="0"/>
        <w:pageBreakBefore w:val="0"/>
        <w:widowControl w:val="0"/>
        <w:shd w:val="clear"/>
        <w:kinsoku/>
        <w:wordWrap/>
        <w:overflowPunct/>
        <w:topLinePunct w:val="0"/>
        <w:bidi w:val="0"/>
        <w:snapToGrid/>
        <w:spacing w:line="560" w:lineRule="exact"/>
        <w:ind w:firstLine="600" w:firstLineChars="200"/>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cs="宋体"/>
          <w:color w:val="auto"/>
          <w:spacing w:val="10"/>
          <w:sz w:val="28"/>
          <w:szCs w:val="28"/>
          <w:highlight w:val="none"/>
        </w:rPr>
        <w:t>咨询电话</w:t>
      </w:r>
      <w:r>
        <w:rPr>
          <w:rFonts w:hint="eastAsia" w:ascii="宋体" w:hAnsi="宋体" w:cs="宋体"/>
          <w:color w:val="auto"/>
          <w:spacing w:val="10"/>
          <w:sz w:val="28"/>
          <w:szCs w:val="28"/>
          <w:highlight w:val="none"/>
          <w:lang w:eastAsia="zh-CN"/>
        </w:rPr>
        <w:t>：</w:t>
      </w:r>
      <w:r>
        <w:rPr>
          <w:rFonts w:hint="eastAsia" w:ascii="宋体" w:hAnsi="宋体" w:cs="宋体"/>
          <w:color w:val="auto"/>
          <w:spacing w:val="-11"/>
          <w:sz w:val="28"/>
          <w:szCs w:val="28"/>
          <w:highlight w:val="none"/>
        </w:rPr>
        <w:t>0396-3</w:t>
      </w:r>
      <w:r>
        <w:rPr>
          <w:rFonts w:hint="eastAsia" w:ascii="宋体" w:hAnsi="宋体" w:cs="宋体"/>
          <w:color w:val="auto"/>
          <w:spacing w:val="-11"/>
          <w:sz w:val="28"/>
          <w:szCs w:val="28"/>
          <w:highlight w:val="none"/>
          <w:lang w:val="en-US" w:eastAsia="zh-CN"/>
        </w:rPr>
        <w:t>790115</w:t>
      </w:r>
      <w:r>
        <w:rPr>
          <w:rFonts w:hint="eastAsia" w:ascii="宋体" w:hAnsi="宋体" w:cs="宋体"/>
          <w:color w:val="auto"/>
          <w:spacing w:val="-11"/>
          <w:sz w:val="28"/>
          <w:szCs w:val="28"/>
          <w:highlight w:val="none"/>
        </w:rPr>
        <w:t>（驻马店市锦程人力资源有限公司）</w:t>
      </w:r>
    </w:p>
    <w:p>
      <w:pPr>
        <w:pStyle w:val="2"/>
        <w:rPr>
          <w:rFonts w:hint="eastAsia" w:ascii="宋体" w:hAnsi="宋体" w:eastAsia="宋体" w:cs="宋体"/>
          <w:spacing w:val="10"/>
          <w:sz w:val="28"/>
          <w:szCs w:val="28"/>
          <w:highlight w:val="none"/>
          <w:lang w:eastAsia="zh-CN"/>
        </w:rPr>
      </w:pPr>
      <w:r>
        <w:rPr>
          <w:rFonts w:hint="eastAsia" w:hAnsi="宋体" w:eastAsia="宋体" w:cs="宋体"/>
          <w:spacing w:val="10"/>
          <w:sz w:val="28"/>
          <w:szCs w:val="28"/>
          <w:highlight w:val="none"/>
          <w:lang w:eastAsia="zh-CN"/>
        </w:rPr>
        <w:t>后附：</w:t>
      </w:r>
    </w:p>
    <w:p>
      <w:pPr>
        <w:keepNext w:val="0"/>
        <w:keepLines w:val="0"/>
        <w:pageBreakBefore w:val="0"/>
        <w:widowControl w:val="0"/>
        <w:kinsoku/>
        <w:wordWrap/>
        <w:overflowPunct/>
        <w:topLinePunct w:val="0"/>
        <w:bidi w:val="0"/>
        <w:snapToGrid/>
        <w:spacing w:line="560" w:lineRule="exact"/>
        <w:ind w:left="1376" w:leftChars="284" w:hanging="780" w:hangingChars="300"/>
        <w:textAlignment w:val="auto"/>
        <w:rPr>
          <w:rFonts w:hint="eastAsia" w:ascii="宋体" w:hAnsi="宋体" w:eastAsia="宋体" w:cs="宋体"/>
          <w:color w:val="0000FF"/>
          <w:spacing w:val="10"/>
          <w:sz w:val="24"/>
          <w:szCs w:val="24"/>
          <w:highlight w:val="none"/>
          <w:lang w:eastAsia="zh-CN"/>
        </w:rPr>
      </w:pPr>
      <w:r>
        <w:rPr>
          <w:rFonts w:hint="eastAsia" w:ascii="宋体" w:hAnsi="宋体" w:eastAsia="宋体" w:cs="宋体"/>
          <w:color w:val="0000FF"/>
          <w:spacing w:val="10"/>
          <w:sz w:val="24"/>
          <w:szCs w:val="24"/>
          <w:highlight w:val="none"/>
        </w:rPr>
        <w:t>附件</w:t>
      </w:r>
      <w:r>
        <w:rPr>
          <w:rFonts w:hint="eastAsia" w:ascii="宋体" w:hAnsi="宋体" w:eastAsia="宋体" w:cs="宋体"/>
          <w:color w:val="0000FF"/>
          <w:spacing w:val="10"/>
          <w:sz w:val="24"/>
          <w:szCs w:val="24"/>
          <w:highlight w:val="none"/>
          <w:lang w:val="en-US" w:eastAsia="zh-CN"/>
        </w:rPr>
        <w:t>1</w:t>
      </w:r>
      <w:r>
        <w:rPr>
          <w:rFonts w:hint="eastAsia" w:ascii="宋体" w:hAnsi="宋体" w:eastAsia="宋体" w:cs="宋体"/>
          <w:color w:val="0000FF"/>
          <w:spacing w:val="10"/>
          <w:sz w:val="24"/>
          <w:szCs w:val="24"/>
          <w:highlight w:val="none"/>
        </w:rPr>
        <w:t>：汝南县</w:t>
      </w:r>
      <w:r>
        <w:rPr>
          <w:rFonts w:hint="eastAsia" w:ascii="宋体" w:hAnsi="宋体" w:eastAsia="宋体" w:cs="宋体"/>
          <w:color w:val="0000FF"/>
          <w:spacing w:val="10"/>
          <w:sz w:val="24"/>
          <w:szCs w:val="24"/>
          <w:highlight w:val="none"/>
          <w:lang w:val="en-US" w:eastAsia="zh-CN"/>
        </w:rPr>
        <w:t>委党史和地方史志研究室</w:t>
      </w:r>
      <w:r>
        <w:rPr>
          <w:rFonts w:hint="eastAsia" w:ascii="宋体" w:hAnsi="宋体" w:eastAsia="宋体" w:cs="宋体"/>
          <w:color w:val="0000FF"/>
          <w:spacing w:val="10"/>
          <w:sz w:val="24"/>
          <w:szCs w:val="24"/>
          <w:highlight w:val="none"/>
        </w:rPr>
        <w:t>公开招聘工作人员</w:t>
      </w:r>
      <w:r>
        <w:rPr>
          <w:rFonts w:hint="eastAsia" w:ascii="宋体" w:hAnsi="宋体" w:eastAsia="宋体" w:cs="宋体"/>
          <w:color w:val="0000FF"/>
          <w:spacing w:val="10"/>
          <w:sz w:val="24"/>
          <w:szCs w:val="24"/>
          <w:highlight w:val="none"/>
          <w:lang w:eastAsia="zh-CN"/>
        </w:rPr>
        <w:t>岗位</w:t>
      </w:r>
      <w:r>
        <w:rPr>
          <w:rFonts w:hint="eastAsia" w:ascii="宋体" w:hAnsi="宋体" w:eastAsia="宋体" w:cs="宋体"/>
          <w:color w:val="0000FF"/>
          <w:spacing w:val="10"/>
          <w:sz w:val="24"/>
          <w:szCs w:val="24"/>
          <w:highlight w:val="none"/>
          <w:lang w:val="en-US" w:eastAsia="zh-CN"/>
        </w:rPr>
        <w:t>信息</w:t>
      </w:r>
      <w:r>
        <w:rPr>
          <w:rFonts w:hint="eastAsia" w:ascii="宋体" w:hAnsi="宋体" w:eastAsia="宋体" w:cs="宋体"/>
          <w:color w:val="0000FF"/>
          <w:spacing w:val="10"/>
          <w:sz w:val="24"/>
          <w:szCs w:val="24"/>
          <w:highlight w:val="none"/>
        </w:rPr>
        <w:t>表</w:t>
      </w:r>
    </w:p>
    <w:p>
      <w:pPr>
        <w:keepNext w:val="0"/>
        <w:keepLines w:val="0"/>
        <w:pageBreakBefore w:val="0"/>
        <w:widowControl w:val="0"/>
        <w:kinsoku/>
        <w:wordWrap/>
        <w:overflowPunct/>
        <w:topLinePunct w:val="0"/>
        <w:bidi w:val="0"/>
        <w:snapToGrid/>
        <w:spacing w:line="560" w:lineRule="exact"/>
        <w:ind w:left="1376" w:leftChars="284" w:hanging="780" w:hangingChars="300"/>
        <w:textAlignment w:val="auto"/>
        <w:rPr>
          <w:rFonts w:hint="eastAsia" w:ascii="宋体" w:hAnsi="宋体" w:eastAsia="宋体" w:cs="宋体"/>
          <w:color w:val="0000FF"/>
          <w:spacing w:val="10"/>
          <w:sz w:val="24"/>
          <w:szCs w:val="24"/>
          <w:highlight w:val="none"/>
        </w:rPr>
      </w:pPr>
      <w:r>
        <w:rPr>
          <w:rFonts w:hint="eastAsia" w:ascii="宋体" w:hAnsi="宋体" w:eastAsia="宋体" w:cs="宋体"/>
          <w:color w:val="0000FF"/>
          <w:spacing w:val="10"/>
          <w:sz w:val="24"/>
          <w:szCs w:val="24"/>
          <w:highlight w:val="none"/>
        </w:rPr>
        <w:t>附件</w:t>
      </w:r>
      <w:r>
        <w:rPr>
          <w:rFonts w:hint="eastAsia" w:ascii="宋体" w:hAnsi="宋体" w:eastAsia="宋体" w:cs="宋体"/>
          <w:color w:val="0000FF"/>
          <w:spacing w:val="10"/>
          <w:sz w:val="24"/>
          <w:szCs w:val="24"/>
          <w:highlight w:val="none"/>
          <w:lang w:val="en-US" w:eastAsia="zh-CN"/>
        </w:rPr>
        <w:t>2</w:t>
      </w:r>
      <w:r>
        <w:rPr>
          <w:rFonts w:hint="eastAsia" w:ascii="宋体" w:hAnsi="宋体" w:eastAsia="宋体" w:cs="宋体"/>
          <w:color w:val="0000FF"/>
          <w:spacing w:val="10"/>
          <w:sz w:val="24"/>
          <w:szCs w:val="24"/>
          <w:highlight w:val="none"/>
        </w:rPr>
        <w:t>：汝南县</w:t>
      </w:r>
      <w:r>
        <w:rPr>
          <w:rFonts w:hint="eastAsia" w:ascii="宋体" w:hAnsi="宋体" w:eastAsia="宋体" w:cs="宋体"/>
          <w:color w:val="0000FF"/>
          <w:spacing w:val="10"/>
          <w:sz w:val="24"/>
          <w:szCs w:val="24"/>
          <w:highlight w:val="none"/>
          <w:lang w:val="en-US" w:eastAsia="zh-CN"/>
        </w:rPr>
        <w:t>委党史和地方史志研究室公开</w:t>
      </w:r>
      <w:r>
        <w:rPr>
          <w:rFonts w:hint="eastAsia" w:ascii="宋体" w:hAnsi="宋体" w:eastAsia="宋体" w:cs="宋体"/>
          <w:color w:val="0000FF"/>
          <w:spacing w:val="10"/>
          <w:sz w:val="24"/>
          <w:szCs w:val="24"/>
          <w:highlight w:val="none"/>
        </w:rPr>
        <w:t>招聘工作人员报名表</w:t>
      </w:r>
    </w:p>
    <w:p>
      <w:pPr>
        <w:pStyle w:val="2"/>
        <w:rPr>
          <w:rFonts w:hint="eastAsia" w:ascii="宋体" w:hAnsi="宋体" w:eastAsia="宋体" w:cs="宋体"/>
          <w:color w:val="0000FF"/>
          <w:spacing w:val="10"/>
          <w:sz w:val="24"/>
          <w:szCs w:val="24"/>
          <w:highlight w:val="none"/>
        </w:rPr>
      </w:pPr>
    </w:p>
    <w:p>
      <w:pPr>
        <w:pStyle w:val="2"/>
        <w:rPr>
          <w:rFonts w:hint="eastAsia" w:ascii="宋体" w:hAnsi="宋体" w:eastAsia="宋体" w:cs="宋体"/>
          <w:color w:val="0000FF"/>
          <w:spacing w:val="10"/>
          <w:sz w:val="24"/>
          <w:szCs w:val="24"/>
          <w:highlight w:val="none"/>
        </w:rPr>
        <w:sectPr>
          <w:pgSz w:w="11906" w:h="16838"/>
          <w:pgMar w:top="1440" w:right="1689" w:bottom="1440" w:left="1689" w:header="851" w:footer="992" w:gutter="0"/>
          <w:pgBorders>
            <w:top w:val="none" w:sz="0" w:space="0"/>
            <w:left w:val="none" w:sz="0" w:space="0"/>
            <w:bottom w:val="none" w:sz="0" w:space="0"/>
            <w:right w:val="none" w:sz="0" w:space="0"/>
          </w:pgBorders>
          <w:cols w:space="720" w:num="1"/>
          <w:docGrid w:type="lines" w:linePitch="312" w:charSpace="0"/>
        </w:sectPr>
      </w:pPr>
    </w:p>
    <w:p>
      <w:pPr>
        <w:pStyle w:val="2"/>
        <w:rPr>
          <w:rFonts w:hint="eastAsia" w:ascii="宋体" w:hAnsi="宋体" w:eastAsia="宋体" w:cs="宋体"/>
          <w:color w:val="auto"/>
          <w:spacing w:val="10"/>
          <w:sz w:val="24"/>
          <w:szCs w:val="24"/>
          <w:highlight w:val="none"/>
        </w:rPr>
      </w:pPr>
    </w:p>
    <w:p>
      <w:pPr>
        <w:pStyle w:val="2"/>
        <w:rPr>
          <w:rFonts w:hint="eastAsia" w:hAnsi="宋体" w:eastAsia="宋体" w:cs="宋体"/>
          <w:color w:val="auto"/>
          <w:spacing w:val="10"/>
          <w:sz w:val="24"/>
          <w:szCs w:val="24"/>
          <w:highlight w:val="none"/>
          <w:lang w:val="en-US" w:eastAsia="zh-CN"/>
        </w:rPr>
      </w:pPr>
    </w:p>
    <w:p>
      <w:pPr>
        <w:pStyle w:val="2"/>
        <w:rPr>
          <w:rFonts w:hint="eastAsia" w:hAnsi="宋体" w:eastAsia="宋体" w:cs="宋体"/>
          <w:color w:val="auto"/>
          <w:spacing w:val="10"/>
          <w:sz w:val="24"/>
          <w:szCs w:val="24"/>
          <w:highlight w:val="none"/>
          <w:lang w:val="en-US" w:eastAsia="zh-CN"/>
        </w:rPr>
      </w:pPr>
      <w:r>
        <w:rPr>
          <w:rFonts w:hint="eastAsia" w:hAnsi="宋体" w:eastAsia="宋体" w:cs="宋体"/>
          <w:color w:val="auto"/>
          <w:spacing w:val="10"/>
          <w:sz w:val="24"/>
          <w:szCs w:val="24"/>
          <w:highlight w:val="none"/>
          <w:lang w:val="en-US" w:eastAsia="zh-CN"/>
        </w:rPr>
        <w:t>附件1</w:t>
      </w:r>
    </w:p>
    <w:tbl>
      <w:tblPr>
        <w:tblStyle w:val="4"/>
        <w:tblpPr w:leftFromText="180" w:rightFromText="180" w:vertAnchor="text" w:horzAnchor="page" w:tblpX="878" w:tblpY="473"/>
        <w:tblOverlap w:val="never"/>
        <w:tblW w:w="15100" w:type="dxa"/>
        <w:tblInd w:w="0" w:type="dxa"/>
        <w:tblLayout w:type="fixed"/>
        <w:tblCellMar>
          <w:top w:w="0" w:type="dxa"/>
          <w:left w:w="108" w:type="dxa"/>
          <w:bottom w:w="0" w:type="dxa"/>
          <w:right w:w="108" w:type="dxa"/>
        </w:tblCellMar>
      </w:tblPr>
      <w:tblGrid>
        <w:gridCol w:w="1163"/>
        <w:gridCol w:w="750"/>
        <w:gridCol w:w="780"/>
        <w:gridCol w:w="698"/>
        <w:gridCol w:w="2805"/>
        <w:gridCol w:w="907"/>
        <w:gridCol w:w="1313"/>
        <w:gridCol w:w="1755"/>
        <w:gridCol w:w="4929"/>
      </w:tblGrid>
      <w:tr>
        <w:tblPrEx>
          <w:tblCellMar>
            <w:top w:w="0" w:type="dxa"/>
            <w:left w:w="108" w:type="dxa"/>
            <w:bottom w:w="0" w:type="dxa"/>
            <w:right w:w="108" w:type="dxa"/>
          </w:tblCellMar>
        </w:tblPrEx>
        <w:trPr>
          <w:trHeight w:val="539" w:hRule="atLeast"/>
        </w:trPr>
        <w:tc>
          <w:tcPr>
            <w:tcW w:w="15100" w:type="dxa"/>
            <w:gridSpan w:val="9"/>
            <w:vMerge w:val="restart"/>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汝南县委党史和地方史志研究室公开招聘工作人员岗位</w:t>
            </w:r>
            <w:r>
              <w:rPr>
                <w:rFonts w:hint="eastAsia" w:ascii="宋体" w:hAnsi="宋体" w:cs="宋体"/>
                <w:b/>
                <w:bCs/>
                <w:i w:val="0"/>
                <w:iCs w:val="0"/>
                <w:color w:val="000000"/>
                <w:kern w:val="0"/>
                <w:sz w:val="36"/>
                <w:szCs w:val="36"/>
                <w:u w:val="none"/>
                <w:lang w:val="en-US" w:eastAsia="zh-CN" w:bidi="ar"/>
              </w:rPr>
              <w:t>信息</w:t>
            </w:r>
            <w:r>
              <w:rPr>
                <w:rFonts w:hint="eastAsia" w:ascii="宋体" w:hAnsi="宋体" w:eastAsia="宋体" w:cs="宋体"/>
                <w:b/>
                <w:bCs/>
                <w:i w:val="0"/>
                <w:iCs w:val="0"/>
                <w:color w:val="000000"/>
                <w:kern w:val="0"/>
                <w:sz w:val="36"/>
                <w:szCs w:val="36"/>
                <w:u w:val="none"/>
                <w:lang w:val="en-US" w:eastAsia="zh-CN" w:bidi="ar"/>
              </w:rPr>
              <w:t>表</w:t>
            </w:r>
          </w:p>
        </w:tc>
      </w:tr>
      <w:tr>
        <w:tblPrEx>
          <w:tblCellMar>
            <w:top w:w="0" w:type="dxa"/>
            <w:left w:w="108" w:type="dxa"/>
            <w:bottom w:w="0" w:type="dxa"/>
            <w:right w:w="108" w:type="dxa"/>
          </w:tblCellMar>
        </w:tblPrEx>
        <w:trPr>
          <w:trHeight w:val="539" w:hRule="atLeast"/>
        </w:trPr>
        <w:tc>
          <w:tcPr>
            <w:tcW w:w="15100" w:type="dxa"/>
            <w:gridSpan w:val="9"/>
            <w:vMerge w:val="continue"/>
            <w:tcBorders>
              <w:top w:val="nil"/>
              <w:left w:val="nil"/>
              <w:bottom w:val="nil"/>
              <w:right w:val="nil"/>
            </w:tcBorders>
            <w:noWrap w:val="0"/>
            <w:vAlign w:val="center"/>
          </w:tcPr>
          <w:p>
            <w:pPr>
              <w:jc w:val="center"/>
              <w:rPr>
                <w:rFonts w:hint="eastAsia" w:ascii="宋体" w:hAnsi="宋体" w:eastAsia="宋体" w:cs="宋体"/>
                <w:b/>
                <w:bCs/>
                <w:i w:val="0"/>
                <w:iCs w:val="0"/>
                <w:color w:val="000000"/>
                <w:sz w:val="36"/>
                <w:szCs w:val="36"/>
                <w:u w:val="none"/>
              </w:rPr>
            </w:pPr>
          </w:p>
        </w:tc>
      </w:tr>
      <w:tr>
        <w:tblPrEx>
          <w:tblCellMar>
            <w:top w:w="0" w:type="dxa"/>
            <w:left w:w="108" w:type="dxa"/>
            <w:bottom w:w="0" w:type="dxa"/>
            <w:right w:w="108" w:type="dxa"/>
          </w:tblCellMar>
        </w:tblPrEx>
        <w:trPr>
          <w:trHeight w:val="620" w:hRule="atLeast"/>
        </w:trPr>
        <w:tc>
          <w:tcPr>
            <w:tcW w:w="1163" w:type="dxa"/>
            <w:tcBorders>
              <w:top w:val="single" w:color="000000" w:sz="8"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用人单位</w:t>
            </w:r>
          </w:p>
        </w:tc>
        <w:tc>
          <w:tcPr>
            <w:tcW w:w="750" w:type="dxa"/>
            <w:tcBorders>
              <w:top w:val="single" w:color="000000" w:sz="8"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岗位名称</w:t>
            </w:r>
          </w:p>
        </w:tc>
        <w:tc>
          <w:tcPr>
            <w:tcW w:w="780" w:type="dxa"/>
            <w:tcBorders>
              <w:top w:val="single" w:color="000000" w:sz="8" w:space="0"/>
              <w:left w:val="nil"/>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岗位代码</w:t>
            </w:r>
          </w:p>
        </w:tc>
        <w:tc>
          <w:tcPr>
            <w:tcW w:w="698" w:type="dxa"/>
            <w:tcBorders>
              <w:top w:val="single" w:color="000000" w:sz="8" w:space="0"/>
              <w:left w:val="nil"/>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招聘人数</w:t>
            </w:r>
          </w:p>
        </w:tc>
        <w:tc>
          <w:tcPr>
            <w:tcW w:w="2805" w:type="dxa"/>
            <w:tcBorders>
              <w:top w:val="single" w:color="000000" w:sz="8" w:space="0"/>
              <w:left w:val="nil"/>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年龄要求</w:t>
            </w:r>
          </w:p>
        </w:tc>
        <w:tc>
          <w:tcPr>
            <w:tcW w:w="907" w:type="dxa"/>
            <w:tcBorders>
              <w:top w:val="single" w:color="000000" w:sz="8" w:space="0"/>
              <w:left w:val="nil"/>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性别</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w:t>
            </w:r>
          </w:p>
        </w:tc>
        <w:tc>
          <w:tcPr>
            <w:tcW w:w="1313" w:type="dxa"/>
            <w:tcBorders>
              <w:top w:val="single" w:color="000000" w:sz="8" w:space="0"/>
              <w:left w:val="nil"/>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学历要求</w:t>
            </w:r>
          </w:p>
        </w:tc>
        <w:tc>
          <w:tcPr>
            <w:tcW w:w="1755" w:type="dxa"/>
            <w:tcBorders>
              <w:top w:val="single" w:color="000000" w:sz="8" w:space="0"/>
              <w:left w:val="nil"/>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专业要求</w:t>
            </w:r>
          </w:p>
        </w:tc>
        <w:tc>
          <w:tcPr>
            <w:tcW w:w="4929" w:type="dxa"/>
            <w:tcBorders>
              <w:top w:val="single" w:color="000000" w:sz="8" w:space="0"/>
              <w:left w:val="nil"/>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kern w:val="0"/>
                <w:sz w:val="22"/>
                <w:szCs w:val="22"/>
                <w:u w:val="none"/>
                <w:lang w:val="en-US" w:eastAsia="zh-CN" w:bidi="ar"/>
              </w:rPr>
              <w:t>其他</w:t>
            </w:r>
            <w:r>
              <w:rPr>
                <w:rFonts w:hint="eastAsia" w:ascii="宋体" w:hAnsi="宋体" w:eastAsia="宋体" w:cs="宋体"/>
                <w:i w:val="0"/>
                <w:iCs w:val="0"/>
                <w:color w:val="000000"/>
                <w:kern w:val="0"/>
                <w:sz w:val="22"/>
                <w:szCs w:val="22"/>
                <w:u w:val="none"/>
                <w:lang w:val="en-US" w:eastAsia="zh-CN" w:bidi="ar"/>
              </w:rPr>
              <w:t>要求</w:t>
            </w:r>
          </w:p>
        </w:tc>
      </w:tr>
      <w:tr>
        <w:tblPrEx>
          <w:tblCellMar>
            <w:top w:w="0" w:type="dxa"/>
            <w:left w:w="108" w:type="dxa"/>
            <w:bottom w:w="0" w:type="dxa"/>
            <w:right w:w="108" w:type="dxa"/>
          </w:tblCellMar>
        </w:tblPrEx>
        <w:trPr>
          <w:trHeight w:val="2490"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汝南县地方和史志研究室</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工作人员</w:t>
            </w:r>
          </w:p>
        </w:tc>
        <w:tc>
          <w:tcPr>
            <w:tcW w:w="7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 xml:space="preserve">人          </w:t>
            </w:r>
          </w:p>
        </w:tc>
        <w:tc>
          <w:tcPr>
            <w:tcW w:w="28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w:t>
            </w:r>
            <w:r>
              <w:rPr>
                <w:rFonts w:hint="eastAsia" w:ascii="宋体" w:hAnsi="宋体" w:eastAsia="宋体" w:cs="宋体"/>
                <w:i w:val="0"/>
                <w:iCs w:val="0"/>
                <w:color w:val="000000"/>
                <w:kern w:val="0"/>
                <w:sz w:val="22"/>
                <w:szCs w:val="22"/>
                <w:u w:val="none"/>
                <w:lang w:val="en-US" w:eastAsia="zh-CN" w:bidi="ar"/>
              </w:rPr>
              <w:t>周岁以下</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（199</w:t>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年</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月</w:t>
            </w:r>
            <w:r>
              <w:rPr>
                <w:rFonts w:hint="eastAsia" w:ascii="宋体" w:hAnsi="宋体" w:cs="宋体"/>
                <w:i w:val="0"/>
                <w:iCs w:val="0"/>
                <w:color w:val="000000"/>
                <w:kern w:val="0"/>
                <w:sz w:val="22"/>
                <w:szCs w:val="22"/>
                <w:u w:val="none"/>
                <w:lang w:val="en-US" w:eastAsia="zh-CN" w:bidi="ar"/>
              </w:rPr>
              <w:t>21</w:t>
            </w:r>
            <w:r>
              <w:rPr>
                <w:rFonts w:hint="eastAsia" w:ascii="宋体" w:hAnsi="宋体" w:eastAsia="宋体" w:cs="宋体"/>
                <w:i w:val="0"/>
                <w:iCs w:val="0"/>
                <w:color w:val="000000"/>
                <w:kern w:val="0"/>
                <w:sz w:val="22"/>
                <w:szCs w:val="22"/>
                <w:u w:val="none"/>
                <w:lang w:val="en-US" w:eastAsia="zh-CN" w:bidi="ar"/>
              </w:rPr>
              <w:t>日后出生至2006年</w:t>
            </w:r>
            <w:bookmarkStart w:id="0" w:name="_GoBack"/>
            <w:bookmarkEnd w:id="0"/>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月</w:t>
            </w:r>
            <w:r>
              <w:rPr>
                <w:rFonts w:hint="eastAsia" w:ascii="宋体" w:hAnsi="宋体" w:cs="宋体"/>
                <w:i w:val="0"/>
                <w:iCs w:val="0"/>
                <w:color w:val="000000"/>
                <w:kern w:val="0"/>
                <w:sz w:val="22"/>
                <w:szCs w:val="22"/>
                <w:u w:val="none"/>
                <w:lang w:val="en-US" w:eastAsia="zh-CN" w:bidi="ar"/>
              </w:rPr>
              <w:t>21</w:t>
            </w:r>
            <w:r>
              <w:rPr>
                <w:rFonts w:hint="eastAsia" w:ascii="宋体" w:hAnsi="宋体" w:eastAsia="宋体" w:cs="宋体"/>
                <w:i w:val="0"/>
                <w:iCs w:val="0"/>
                <w:color w:val="000000"/>
                <w:kern w:val="0"/>
                <w:sz w:val="22"/>
                <w:szCs w:val="22"/>
                <w:u w:val="none"/>
                <w:lang w:val="en-US" w:eastAsia="zh-CN" w:bidi="ar"/>
              </w:rPr>
              <w:t>日前出生）</w:t>
            </w:r>
          </w:p>
        </w:tc>
        <w:tc>
          <w:tcPr>
            <w:tcW w:w="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男女各1人</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全日制大专及以上学历</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5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lang w:val="en-US" w:eastAsia="zh-CN"/>
              </w:rPr>
            </w:pPr>
          </w:p>
          <w:p>
            <w:pPr>
              <w:bidi w:val="0"/>
              <w:jc w:val="center"/>
              <w:rPr>
                <w:rFonts w:hint="default" w:ascii="Calibri" w:hAnsi="Calibri" w:eastAsia="宋体" w:cs="Times New Roman"/>
                <w:kern w:val="2"/>
                <w:sz w:val="21"/>
                <w:szCs w:val="24"/>
                <w:lang w:val="en-US" w:eastAsia="zh-CN" w:bidi="ar-SA"/>
              </w:rPr>
            </w:pPr>
            <w:r>
              <w:rPr>
                <w:rFonts w:hint="eastAsia" w:cs="Times New Roman"/>
                <w:kern w:val="2"/>
                <w:sz w:val="21"/>
                <w:szCs w:val="24"/>
                <w:lang w:val="en-US" w:eastAsia="zh-CN" w:bidi="ar-SA"/>
              </w:rPr>
              <w:t>不限</w:t>
            </w:r>
          </w:p>
        </w:tc>
        <w:tc>
          <w:tcPr>
            <w:tcW w:w="4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汝南县户籍</w:t>
            </w:r>
            <w:r>
              <w:rPr>
                <w:rFonts w:hint="eastAsia" w:ascii="宋体" w:hAnsi="宋体" w:cs="宋体"/>
                <w:i w:val="0"/>
                <w:iCs w:val="0"/>
                <w:color w:val="000000"/>
                <w:kern w:val="0"/>
                <w:sz w:val="22"/>
                <w:szCs w:val="22"/>
                <w:u w:val="none"/>
                <w:lang w:val="en-US" w:eastAsia="zh-CN" w:bidi="ar"/>
              </w:rPr>
              <w:t>或</w:t>
            </w:r>
            <w:r>
              <w:rPr>
                <w:rFonts w:hint="eastAsia" w:ascii="宋体" w:hAnsi="宋体" w:eastAsia="宋体" w:cs="宋体"/>
                <w:i w:val="0"/>
                <w:iCs w:val="0"/>
                <w:color w:val="000000"/>
                <w:kern w:val="0"/>
                <w:sz w:val="22"/>
                <w:szCs w:val="22"/>
                <w:u w:val="none"/>
                <w:lang w:val="en-US" w:eastAsia="zh-CN" w:bidi="ar"/>
              </w:rPr>
              <w:t>汝南长期居住并取得暂住证的非汝南籍的人员</w:t>
            </w:r>
            <w:r>
              <w:rPr>
                <w:rFonts w:hint="eastAsia" w:ascii="宋体" w:hAnsi="宋体" w:cs="宋体"/>
                <w:i w:val="0"/>
                <w:iCs w:val="0"/>
                <w:color w:val="000000"/>
                <w:kern w:val="0"/>
                <w:sz w:val="22"/>
                <w:szCs w:val="22"/>
                <w:u w:val="none"/>
                <w:lang w:val="en-US" w:eastAsia="zh-CN" w:bidi="ar"/>
              </w:rPr>
              <w:t>；</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pStyle w:val="2"/>
        <w:rPr>
          <w:rFonts w:hint="default" w:hAnsi="宋体" w:eastAsia="宋体" w:cs="宋体"/>
          <w:color w:val="0000FF"/>
          <w:spacing w:val="10"/>
          <w:sz w:val="24"/>
          <w:szCs w:val="24"/>
          <w:highlight w:val="none"/>
          <w:lang w:val="en-US" w:eastAsia="zh-CN"/>
        </w:rPr>
        <w:sectPr>
          <w:pgSz w:w="16838" w:h="11906" w:orient="landscape"/>
          <w:pgMar w:top="1689" w:right="1440" w:bottom="1689" w:left="1440" w:header="851" w:footer="992" w:gutter="0"/>
          <w:pgBorders>
            <w:top w:val="none" w:sz="0" w:space="0"/>
            <w:left w:val="none" w:sz="0" w:space="0"/>
            <w:bottom w:val="none" w:sz="0" w:space="0"/>
            <w:right w:val="none" w:sz="0" w:space="0"/>
          </w:pgBorders>
          <w:cols w:space="720" w:num="1"/>
          <w:docGrid w:type="lines" w:linePitch="312" w:charSpace="0"/>
        </w:sectPr>
      </w:pPr>
    </w:p>
    <w:p>
      <w:pPr>
        <w:pStyle w:val="2"/>
        <w:rPr>
          <w:rFonts w:hint="eastAsia" w:hAnsi="宋体" w:eastAsia="宋体" w:cs="宋体"/>
          <w:color w:val="auto"/>
          <w:spacing w:val="10"/>
          <w:sz w:val="24"/>
          <w:szCs w:val="24"/>
          <w:highlight w:val="none"/>
          <w:lang w:val="en-US" w:eastAsia="zh-CN"/>
        </w:rPr>
      </w:pPr>
      <w:r>
        <w:rPr>
          <w:rFonts w:hint="eastAsia" w:hAnsi="宋体" w:eastAsia="宋体" w:cs="宋体"/>
          <w:color w:val="auto"/>
          <w:spacing w:val="10"/>
          <w:sz w:val="24"/>
          <w:szCs w:val="24"/>
          <w:highlight w:val="none"/>
          <w:lang w:val="en-US" w:eastAsia="zh-CN"/>
        </w:rPr>
        <w:t>附件2</w:t>
      </w:r>
    </w:p>
    <w:tbl>
      <w:tblPr>
        <w:tblStyle w:val="4"/>
        <w:tblpPr w:leftFromText="180" w:rightFromText="180" w:vertAnchor="text" w:horzAnchor="page" w:tblpX="1270" w:tblpY="233"/>
        <w:tblOverlap w:val="never"/>
        <w:tblW w:w="9880" w:type="dxa"/>
        <w:tblInd w:w="0" w:type="dxa"/>
        <w:tblLayout w:type="fixed"/>
        <w:tblCellMar>
          <w:top w:w="0" w:type="dxa"/>
          <w:left w:w="108" w:type="dxa"/>
          <w:bottom w:w="0" w:type="dxa"/>
          <w:right w:w="108" w:type="dxa"/>
        </w:tblCellMar>
      </w:tblPr>
      <w:tblGrid>
        <w:gridCol w:w="945"/>
        <w:gridCol w:w="1568"/>
        <w:gridCol w:w="795"/>
        <w:gridCol w:w="999"/>
        <w:gridCol w:w="1756"/>
        <w:gridCol w:w="1793"/>
        <w:gridCol w:w="2024"/>
      </w:tblGrid>
      <w:tr>
        <w:tblPrEx>
          <w:tblCellMar>
            <w:top w:w="0" w:type="dxa"/>
            <w:left w:w="108" w:type="dxa"/>
            <w:bottom w:w="0" w:type="dxa"/>
            <w:right w:w="108" w:type="dxa"/>
          </w:tblCellMar>
        </w:tblPrEx>
        <w:trPr>
          <w:trHeight w:val="90" w:hRule="atLeast"/>
        </w:trPr>
        <w:tc>
          <w:tcPr>
            <w:tcW w:w="9880" w:type="dxa"/>
            <w:gridSpan w:val="7"/>
            <w:tcBorders>
              <w:top w:val="nil"/>
              <w:left w:val="nil"/>
              <w:bottom w:val="nil"/>
              <w:right w:val="nil"/>
            </w:tcBorders>
            <w:noWrap/>
            <w:vAlign w:val="center"/>
          </w:tcPr>
          <w:p>
            <w:pPr>
              <w:pStyle w:val="2"/>
              <w:jc w:val="center"/>
              <w:rPr>
                <w:rFonts w:hint="eastAsia"/>
              </w:rPr>
            </w:pPr>
            <w:r>
              <w:rPr>
                <w:rFonts w:hint="eastAsia" w:ascii="宋体" w:hAnsi="宋体" w:cs="宋体"/>
                <w:b/>
                <w:bCs/>
                <w:color w:val="auto"/>
                <w:sz w:val="32"/>
                <w:szCs w:val="32"/>
                <w:highlight w:val="none"/>
              </w:rPr>
              <w:t>汝南县</w:t>
            </w:r>
            <w:r>
              <w:rPr>
                <w:rFonts w:hint="eastAsia" w:ascii="宋体" w:hAnsi="宋体" w:cs="宋体"/>
                <w:b/>
                <w:bCs/>
                <w:color w:val="auto"/>
                <w:sz w:val="32"/>
                <w:szCs w:val="32"/>
                <w:highlight w:val="none"/>
                <w:lang w:val="en-US" w:eastAsia="zh-CN"/>
              </w:rPr>
              <w:t>委党史和地方史志研究室</w:t>
            </w:r>
            <w:r>
              <w:rPr>
                <w:rFonts w:hint="eastAsia"/>
                <w:b/>
                <w:bCs/>
                <w:sz w:val="32"/>
                <w:szCs w:val="32"/>
              </w:rPr>
              <w:t>公开招聘工作人员报名表</w:t>
            </w:r>
          </w:p>
        </w:tc>
      </w:tr>
      <w:tr>
        <w:tblPrEx>
          <w:tblCellMar>
            <w:top w:w="0" w:type="dxa"/>
            <w:left w:w="108" w:type="dxa"/>
            <w:bottom w:w="0" w:type="dxa"/>
            <w:right w:w="108" w:type="dxa"/>
          </w:tblCellMar>
        </w:tblPrEx>
        <w:trPr>
          <w:trHeight w:val="566" w:hRule="atLeast"/>
        </w:trPr>
        <w:tc>
          <w:tcPr>
            <w:tcW w:w="94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1568" w:type="dxa"/>
            <w:tcBorders>
              <w:top w:val="single" w:color="000000" w:sz="8" w:space="0"/>
              <w:left w:val="nil"/>
              <w:bottom w:val="single" w:color="000000" w:sz="8" w:space="0"/>
              <w:right w:val="single" w:color="000000" w:sz="8" w:space="0"/>
            </w:tcBorders>
            <w:noWrap w:val="0"/>
            <w:vAlign w:val="center"/>
          </w:tcPr>
          <w:p>
            <w:pPr>
              <w:jc w:val="both"/>
              <w:rPr>
                <w:rFonts w:hint="eastAsia" w:ascii="宋体" w:hAnsi="宋体" w:eastAsia="宋体" w:cs="宋体"/>
                <w:i w:val="0"/>
                <w:iCs w:val="0"/>
                <w:color w:val="000000"/>
                <w:sz w:val="24"/>
                <w:szCs w:val="24"/>
                <w:u w:val="none"/>
              </w:rPr>
            </w:pPr>
          </w:p>
        </w:tc>
        <w:tc>
          <w:tcPr>
            <w:tcW w:w="795"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999" w:type="dxa"/>
            <w:tcBorders>
              <w:top w:val="single" w:color="000000" w:sz="8" w:space="0"/>
              <w:left w:val="nil"/>
              <w:bottom w:val="single" w:color="000000" w:sz="8" w:space="0"/>
              <w:right w:val="single" w:color="000000" w:sz="8" w:space="0"/>
            </w:tcBorders>
            <w:noWrap w:val="0"/>
            <w:vAlign w:val="center"/>
          </w:tcPr>
          <w:p>
            <w:pPr>
              <w:jc w:val="both"/>
              <w:rPr>
                <w:rFonts w:hint="eastAsia" w:ascii="宋体" w:hAnsi="宋体" w:eastAsia="宋体" w:cs="宋体"/>
                <w:i w:val="0"/>
                <w:iCs w:val="0"/>
                <w:color w:val="000000"/>
                <w:sz w:val="24"/>
                <w:szCs w:val="24"/>
                <w:u w:val="none"/>
              </w:rPr>
            </w:pPr>
          </w:p>
        </w:tc>
        <w:tc>
          <w:tcPr>
            <w:tcW w:w="17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政治面貌</w:t>
            </w:r>
          </w:p>
        </w:tc>
        <w:tc>
          <w:tcPr>
            <w:tcW w:w="1793"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4"/>
                <w:szCs w:val="24"/>
                <w:u w:val="none"/>
              </w:rPr>
            </w:pPr>
          </w:p>
        </w:tc>
        <w:tc>
          <w:tcPr>
            <w:tcW w:w="2024"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一寸近照</w:t>
            </w:r>
          </w:p>
        </w:tc>
      </w:tr>
      <w:tr>
        <w:tblPrEx>
          <w:tblCellMar>
            <w:top w:w="0" w:type="dxa"/>
            <w:left w:w="108" w:type="dxa"/>
            <w:bottom w:w="0" w:type="dxa"/>
            <w:right w:w="108" w:type="dxa"/>
          </w:tblCellMar>
        </w:tblPrEx>
        <w:trPr>
          <w:trHeight w:val="465" w:hRule="atLeast"/>
        </w:trPr>
        <w:tc>
          <w:tcPr>
            <w:tcW w:w="2513" w:type="dxa"/>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身份证号码</w:t>
            </w:r>
          </w:p>
        </w:tc>
        <w:tc>
          <w:tcPr>
            <w:tcW w:w="1794" w:type="dxa"/>
            <w:gridSpan w:val="2"/>
            <w:tcBorders>
              <w:top w:val="nil"/>
              <w:left w:val="nil"/>
              <w:bottom w:val="single" w:color="000000" w:sz="8" w:space="0"/>
              <w:right w:val="single" w:color="000000" w:sz="8" w:space="0"/>
            </w:tcBorders>
            <w:noWrap w:val="0"/>
            <w:vAlign w:val="center"/>
          </w:tcPr>
          <w:p>
            <w:pPr>
              <w:jc w:val="both"/>
              <w:rPr>
                <w:rFonts w:hint="eastAsia" w:ascii="宋体" w:hAnsi="宋体" w:eastAsia="宋体" w:cs="宋体"/>
                <w:i w:val="0"/>
                <w:iCs w:val="0"/>
                <w:color w:val="000000"/>
                <w:sz w:val="24"/>
                <w:szCs w:val="24"/>
                <w:u w:val="none"/>
              </w:rPr>
            </w:pPr>
          </w:p>
        </w:tc>
        <w:tc>
          <w:tcPr>
            <w:tcW w:w="17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793"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4"/>
                <w:szCs w:val="24"/>
                <w:u w:val="none"/>
              </w:rPr>
            </w:pPr>
          </w:p>
        </w:tc>
        <w:tc>
          <w:tcPr>
            <w:tcW w:w="2024"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522" w:hRule="atLeast"/>
        </w:trPr>
        <w:tc>
          <w:tcPr>
            <w:tcW w:w="2513" w:type="dxa"/>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户籍所在地</w:t>
            </w:r>
          </w:p>
        </w:tc>
        <w:tc>
          <w:tcPr>
            <w:tcW w:w="5343" w:type="dxa"/>
            <w:gridSpan w:val="4"/>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省　   县(市)     乡(镇)     村</w:t>
            </w:r>
          </w:p>
        </w:tc>
        <w:tc>
          <w:tcPr>
            <w:tcW w:w="2024"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90" w:hRule="atLeast"/>
        </w:trPr>
        <w:tc>
          <w:tcPr>
            <w:tcW w:w="2513" w:type="dxa"/>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现住址</w:t>
            </w:r>
          </w:p>
        </w:tc>
        <w:tc>
          <w:tcPr>
            <w:tcW w:w="5343" w:type="dxa"/>
            <w:gridSpan w:val="4"/>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省　   县(市)     乡(镇)     村</w:t>
            </w:r>
          </w:p>
        </w:tc>
        <w:tc>
          <w:tcPr>
            <w:tcW w:w="2024"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555" w:hRule="atLeast"/>
        </w:trPr>
        <w:tc>
          <w:tcPr>
            <w:tcW w:w="2513" w:type="dxa"/>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学历类别</w:t>
            </w:r>
          </w:p>
        </w:tc>
        <w:tc>
          <w:tcPr>
            <w:tcW w:w="1794" w:type="dxa"/>
            <w:gridSpan w:val="2"/>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学历</w:t>
            </w:r>
          </w:p>
        </w:tc>
        <w:tc>
          <w:tcPr>
            <w:tcW w:w="175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1793"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所学专业</w:t>
            </w:r>
          </w:p>
        </w:tc>
        <w:tc>
          <w:tcPr>
            <w:tcW w:w="2024"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毕业时间</w:t>
            </w:r>
          </w:p>
        </w:tc>
      </w:tr>
      <w:tr>
        <w:tblPrEx>
          <w:tblCellMar>
            <w:top w:w="0" w:type="dxa"/>
            <w:left w:w="108" w:type="dxa"/>
            <w:bottom w:w="0" w:type="dxa"/>
            <w:right w:w="108" w:type="dxa"/>
          </w:tblCellMar>
        </w:tblPrEx>
        <w:trPr>
          <w:trHeight w:val="564" w:hRule="atLeast"/>
        </w:trPr>
        <w:tc>
          <w:tcPr>
            <w:tcW w:w="2513" w:type="dxa"/>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第一学历（全日制最高学历）</w:t>
            </w:r>
          </w:p>
        </w:tc>
        <w:tc>
          <w:tcPr>
            <w:tcW w:w="1794" w:type="dxa"/>
            <w:gridSpan w:val="2"/>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4"/>
                <w:szCs w:val="24"/>
                <w:u w:val="none"/>
              </w:rPr>
            </w:pPr>
          </w:p>
        </w:tc>
        <w:tc>
          <w:tcPr>
            <w:tcW w:w="1756" w:type="dxa"/>
            <w:tcBorders>
              <w:top w:val="nil"/>
              <w:left w:val="nil"/>
              <w:bottom w:val="single" w:color="000000" w:sz="8" w:space="0"/>
              <w:right w:val="single" w:color="000000" w:sz="8" w:space="0"/>
            </w:tcBorders>
            <w:noWrap w:val="0"/>
            <w:vAlign w:val="center"/>
          </w:tcPr>
          <w:p>
            <w:pPr>
              <w:jc w:val="both"/>
              <w:rPr>
                <w:rFonts w:hint="eastAsia" w:ascii="宋体" w:hAnsi="宋体" w:eastAsia="宋体" w:cs="宋体"/>
                <w:i w:val="0"/>
                <w:iCs w:val="0"/>
                <w:color w:val="000000"/>
                <w:sz w:val="24"/>
                <w:szCs w:val="24"/>
                <w:u w:val="none"/>
              </w:rPr>
            </w:pPr>
          </w:p>
        </w:tc>
        <w:tc>
          <w:tcPr>
            <w:tcW w:w="1793"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4"/>
                <w:szCs w:val="24"/>
                <w:u w:val="none"/>
              </w:rPr>
            </w:pPr>
          </w:p>
        </w:tc>
        <w:tc>
          <w:tcPr>
            <w:tcW w:w="2024"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504" w:hRule="atLeast"/>
        </w:trPr>
        <w:tc>
          <w:tcPr>
            <w:tcW w:w="2513" w:type="dxa"/>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最高学历（含非全日制）</w:t>
            </w:r>
          </w:p>
        </w:tc>
        <w:tc>
          <w:tcPr>
            <w:tcW w:w="1794" w:type="dxa"/>
            <w:gridSpan w:val="2"/>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4"/>
                <w:szCs w:val="24"/>
                <w:u w:val="none"/>
              </w:rPr>
            </w:pPr>
          </w:p>
        </w:tc>
        <w:tc>
          <w:tcPr>
            <w:tcW w:w="1756"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4"/>
                <w:szCs w:val="24"/>
                <w:u w:val="none"/>
              </w:rPr>
            </w:pPr>
          </w:p>
        </w:tc>
        <w:tc>
          <w:tcPr>
            <w:tcW w:w="1793"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4"/>
                <w:szCs w:val="24"/>
                <w:u w:val="none"/>
              </w:rPr>
            </w:pPr>
          </w:p>
        </w:tc>
        <w:tc>
          <w:tcPr>
            <w:tcW w:w="2024"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75" w:hRule="atLeast"/>
        </w:trPr>
        <w:tc>
          <w:tcPr>
            <w:tcW w:w="2513" w:type="dxa"/>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身高（cm）</w:t>
            </w:r>
          </w:p>
        </w:tc>
        <w:tc>
          <w:tcPr>
            <w:tcW w:w="1794" w:type="dxa"/>
            <w:gridSpan w:val="2"/>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4"/>
                <w:szCs w:val="24"/>
                <w:u w:val="none"/>
              </w:rPr>
            </w:pPr>
          </w:p>
        </w:tc>
        <w:tc>
          <w:tcPr>
            <w:tcW w:w="3549" w:type="dxa"/>
            <w:gridSpan w:val="2"/>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是否有纹身</w:t>
            </w:r>
          </w:p>
        </w:tc>
        <w:tc>
          <w:tcPr>
            <w:tcW w:w="2024"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579" w:hRule="atLeast"/>
        </w:trPr>
        <w:tc>
          <w:tcPr>
            <w:tcW w:w="2513" w:type="dxa"/>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报考岗位（岗位代码）</w:t>
            </w:r>
          </w:p>
        </w:tc>
        <w:tc>
          <w:tcPr>
            <w:tcW w:w="1794" w:type="dxa"/>
            <w:gridSpan w:val="2"/>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4"/>
                <w:szCs w:val="24"/>
                <w:u w:val="none"/>
              </w:rPr>
            </w:pPr>
          </w:p>
        </w:tc>
        <w:tc>
          <w:tcPr>
            <w:tcW w:w="1756"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紧急联系人姓名及电话</w:t>
            </w:r>
          </w:p>
        </w:tc>
        <w:tc>
          <w:tcPr>
            <w:tcW w:w="3817" w:type="dxa"/>
            <w:gridSpan w:val="2"/>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74" w:hRule="atLeast"/>
        </w:trPr>
        <w:tc>
          <w:tcPr>
            <w:tcW w:w="2513" w:type="dxa"/>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所考取证书及个人专长</w:t>
            </w:r>
          </w:p>
        </w:tc>
        <w:tc>
          <w:tcPr>
            <w:tcW w:w="7367" w:type="dxa"/>
            <w:gridSpan w:val="5"/>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90" w:hRule="atLeast"/>
        </w:trPr>
        <w:tc>
          <w:tcPr>
            <w:tcW w:w="2513" w:type="dxa"/>
            <w:gridSpan w:val="2"/>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应聘渠道</w:t>
            </w:r>
          </w:p>
        </w:tc>
        <w:tc>
          <w:tcPr>
            <w:tcW w:w="7367" w:type="dxa"/>
            <w:gridSpan w:val="5"/>
            <w:tcBorders>
              <w:top w:val="nil"/>
              <w:left w:val="nil"/>
              <w:bottom w:val="nil"/>
              <w:right w:val="single" w:color="000000" w:sz="8"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Style w:val="8"/>
                <w:lang w:val="en-US" w:eastAsia="zh-CN" w:bidi="ar"/>
              </w:rPr>
              <w:t>□网站</w:t>
            </w:r>
            <w:r>
              <w:rPr>
                <w:rStyle w:val="9"/>
                <w:lang w:val="en-US" w:eastAsia="zh-CN" w:bidi="ar"/>
              </w:rPr>
              <w:t xml:space="preserve">        </w:t>
            </w:r>
            <w:r>
              <w:rPr>
                <w:rStyle w:val="8"/>
                <w:lang w:val="en-US" w:eastAsia="zh-CN" w:bidi="ar"/>
              </w:rPr>
              <w:t>□公众号</w:t>
            </w:r>
            <w:r>
              <w:rPr>
                <w:rStyle w:val="9"/>
                <w:lang w:val="en-US" w:eastAsia="zh-CN" w:bidi="ar"/>
              </w:rPr>
              <w:t xml:space="preserve">        </w:t>
            </w:r>
            <w:r>
              <w:rPr>
                <w:rStyle w:val="8"/>
                <w:lang w:val="en-US" w:eastAsia="zh-CN" w:bidi="ar"/>
              </w:rPr>
              <w:t>□业务接触</w:t>
            </w:r>
            <w:r>
              <w:rPr>
                <w:rStyle w:val="9"/>
                <w:lang w:val="en-US" w:eastAsia="zh-CN" w:bidi="ar"/>
              </w:rPr>
              <w:t xml:space="preserve">        </w:t>
            </w:r>
            <w:r>
              <w:rPr>
                <w:rStyle w:val="8"/>
                <w:lang w:val="en-US" w:eastAsia="zh-CN" w:bidi="ar"/>
              </w:rPr>
              <w:t>□朋友介绍</w:t>
            </w:r>
            <w:r>
              <w:rPr>
                <w:rStyle w:val="9"/>
                <w:lang w:val="en-US" w:eastAsia="zh-CN" w:bidi="ar"/>
              </w:rPr>
              <w:t xml:space="preserve">        </w:t>
            </w:r>
            <w:r>
              <w:rPr>
                <w:rStyle w:val="8"/>
                <w:lang w:val="en-US" w:eastAsia="zh-CN" w:bidi="ar"/>
              </w:rPr>
              <w:t xml:space="preserve"> </w:t>
            </w:r>
          </w:p>
        </w:tc>
      </w:tr>
      <w:tr>
        <w:tblPrEx>
          <w:tblCellMar>
            <w:top w:w="0" w:type="dxa"/>
            <w:left w:w="108" w:type="dxa"/>
            <w:bottom w:w="0" w:type="dxa"/>
            <w:right w:w="108" w:type="dxa"/>
          </w:tblCellMar>
        </w:tblPrEx>
        <w:trPr>
          <w:trHeight w:val="90" w:hRule="atLeast"/>
        </w:trPr>
        <w:tc>
          <w:tcPr>
            <w:tcW w:w="2513" w:type="dxa"/>
            <w:gridSpan w:val="2"/>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4"/>
                <w:szCs w:val="24"/>
                <w:u w:val="none"/>
              </w:rPr>
            </w:pPr>
          </w:p>
        </w:tc>
        <w:tc>
          <w:tcPr>
            <w:tcW w:w="7367" w:type="dxa"/>
            <w:gridSpan w:val="5"/>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Style w:val="8"/>
                <w:lang w:val="en-US" w:eastAsia="zh-CN" w:bidi="ar"/>
              </w:rPr>
              <w:t>□内部推荐，推荐人</w:t>
            </w:r>
            <w:r>
              <w:rPr>
                <w:rStyle w:val="9"/>
                <w:lang w:val="en-US" w:eastAsia="zh-CN" w:bidi="ar"/>
              </w:rPr>
              <w:t xml:space="preserve">        </w:t>
            </w:r>
            <w:r>
              <w:rPr>
                <w:rStyle w:val="8"/>
                <w:lang w:val="en-US" w:eastAsia="zh-CN" w:bidi="ar"/>
              </w:rPr>
              <w:t xml:space="preserve">   □其它</w:t>
            </w:r>
            <w:r>
              <w:rPr>
                <w:rStyle w:val="9"/>
                <w:lang w:val="en-US" w:eastAsia="zh-CN" w:bidi="ar"/>
              </w:rPr>
              <w:t xml:space="preserve">          </w:t>
            </w:r>
            <w:r>
              <w:rPr>
                <w:rStyle w:val="8"/>
                <w:lang w:val="en-US" w:eastAsia="zh-CN" w:bidi="ar"/>
              </w:rPr>
              <w:t xml:space="preserve">          </w:t>
            </w:r>
          </w:p>
        </w:tc>
      </w:tr>
      <w:tr>
        <w:tblPrEx>
          <w:tblCellMar>
            <w:top w:w="0" w:type="dxa"/>
            <w:left w:w="108" w:type="dxa"/>
            <w:bottom w:w="0" w:type="dxa"/>
            <w:right w:w="108" w:type="dxa"/>
          </w:tblCellMar>
        </w:tblPrEx>
        <w:trPr>
          <w:trHeight w:val="90" w:hRule="atLeast"/>
        </w:trPr>
        <w:tc>
          <w:tcPr>
            <w:tcW w:w="945"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主要学习经历</w:t>
            </w:r>
          </w:p>
        </w:tc>
        <w:tc>
          <w:tcPr>
            <w:tcW w:w="3362" w:type="dxa"/>
            <w:gridSpan w:val="3"/>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起止时间</w:t>
            </w:r>
          </w:p>
        </w:tc>
        <w:tc>
          <w:tcPr>
            <w:tcW w:w="3549" w:type="dxa"/>
            <w:gridSpan w:val="2"/>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在何地何校学习</w:t>
            </w:r>
          </w:p>
        </w:tc>
        <w:tc>
          <w:tcPr>
            <w:tcW w:w="202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证 明 人</w:t>
            </w:r>
          </w:p>
        </w:tc>
      </w:tr>
      <w:tr>
        <w:tblPrEx>
          <w:tblCellMar>
            <w:top w:w="0" w:type="dxa"/>
            <w:left w:w="108" w:type="dxa"/>
            <w:bottom w:w="0" w:type="dxa"/>
            <w:right w:w="108" w:type="dxa"/>
          </w:tblCellMar>
        </w:tblPrEx>
        <w:trPr>
          <w:trHeight w:val="417" w:hRule="atLeast"/>
        </w:trPr>
        <w:tc>
          <w:tcPr>
            <w:tcW w:w="94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4"/>
                <w:szCs w:val="24"/>
                <w:u w:val="none"/>
              </w:rPr>
            </w:pPr>
          </w:p>
        </w:tc>
        <w:tc>
          <w:tcPr>
            <w:tcW w:w="3362" w:type="dxa"/>
            <w:gridSpan w:val="3"/>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4"/>
                <w:szCs w:val="24"/>
                <w:u w:val="none"/>
              </w:rPr>
            </w:pPr>
          </w:p>
        </w:tc>
        <w:tc>
          <w:tcPr>
            <w:tcW w:w="3549" w:type="dxa"/>
            <w:gridSpan w:val="2"/>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4"/>
                <w:szCs w:val="24"/>
                <w:u w:val="none"/>
              </w:rPr>
            </w:pPr>
          </w:p>
        </w:tc>
        <w:tc>
          <w:tcPr>
            <w:tcW w:w="2024"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72" w:hRule="atLeast"/>
        </w:trPr>
        <w:tc>
          <w:tcPr>
            <w:tcW w:w="94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4"/>
                <w:szCs w:val="24"/>
                <w:u w:val="none"/>
              </w:rPr>
            </w:pPr>
          </w:p>
        </w:tc>
        <w:tc>
          <w:tcPr>
            <w:tcW w:w="3362" w:type="dxa"/>
            <w:gridSpan w:val="3"/>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4"/>
                <w:szCs w:val="24"/>
                <w:u w:val="none"/>
              </w:rPr>
            </w:pPr>
          </w:p>
        </w:tc>
        <w:tc>
          <w:tcPr>
            <w:tcW w:w="3549" w:type="dxa"/>
            <w:gridSpan w:val="2"/>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4"/>
                <w:szCs w:val="24"/>
                <w:u w:val="none"/>
              </w:rPr>
            </w:pPr>
          </w:p>
        </w:tc>
        <w:tc>
          <w:tcPr>
            <w:tcW w:w="2024"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90" w:hRule="atLeast"/>
        </w:trPr>
        <w:tc>
          <w:tcPr>
            <w:tcW w:w="945"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主要工作/实习经历</w:t>
            </w:r>
          </w:p>
        </w:tc>
        <w:tc>
          <w:tcPr>
            <w:tcW w:w="3362" w:type="dxa"/>
            <w:gridSpan w:val="3"/>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起止时间</w:t>
            </w:r>
          </w:p>
        </w:tc>
        <w:tc>
          <w:tcPr>
            <w:tcW w:w="3549" w:type="dxa"/>
            <w:gridSpan w:val="2"/>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在何地何单位工作/实习</w:t>
            </w:r>
          </w:p>
        </w:tc>
        <w:tc>
          <w:tcPr>
            <w:tcW w:w="202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证 明 人</w:t>
            </w:r>
          </w:p>
        </w:tc>
      </w:tr>
      <w:tr>
        <w:tblPrEx>
          <w:tblCellMar>
            <w:top w:w="0" w:type="dxa"/>
            <w:left w:w="108" w:type="dxa"/>
            <w:bottom w:w="0" w:type="dxa"/>
            <w:right w:w="108" w:type="dxa"/>
          </w:tblCellMar>
        </w:tblPrEx>
        <w:trPr>
          <w:trHeight w:val="492" w:hRule="atLeast"/>
        </w:trPr>
        <w:tc>
          <w:tcPr>
            <w:tcW w:w="94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4"/>
                <w:szCs w:val="24"/>
                <w:u w:val="none"/>
              </w:rPr>
            </w:pPr>
          </w:p>
        </w:tc>
        <w:tc>
          <w:tcPr>
            <w:tcW w:w="3362" w:type="dxa"/>
            <w:gridSpan w:val="3"/>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4"/>
                <w:szCs w:val="24"/>
                <w:u w:val="none"/>
              </w:rPr>
            </w:pPr>
          </w:p>
        </w:tc>
        <w:tc>
          <w:tcPr>
            <w:tcW w:w="3549" w:type="dxa"/>
            <w:gridSpan w:val="2"/>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4"/>
                <w:szCs w:val="24"/>
                <w:u w:val="none"/>
              </w:rPr>
            </w:pPr>
          </w:p>
        </w:tc>
        <w:tc>
          <w:tcPr>
            <w:tcW w:w="2024"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47" w:hRule="atLeast"/>
        </w:trPr>
        <w:tc>
          <w:tcPr>
            <w:tcW w:w="94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4"/>
                <w:szCs w:val="24"/>
                <w:u w:val="none"/>
              </w:rPr>
            </w:pPr>
          </w:p>
        </w:tc>
        <w:tc>
          <w:tcPr>
            <w:tcW w:w="3362" w:type="dxa"/>
            <w:gridSpan w:val="3"/>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4"/>
                <w:szCs w:val="24"/>
                <w:u w:val="none"/>
              </w:rPr>
            </w:pPr>
          </w:p>
        </w:tc>
        <w:tc>
          <w:tcPr>
            <w:tcW w:w="3549" w:type="dxa"/>
            <w:gridSpan w:val="2"/>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4"/>
                <w:szCs w:val="24"/>
                <w:u w:val="none"/>
              </w:rPr>
            </w:pPr>
          </w:p>
        </w:tc>
        <w:tc>
          <w:tcPr>
            <w:tcW w:w="2024"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90" w:hRule="atLeast"/>
        </w:trPr>
        <w:tc>
          <w:tcPr>
            <w:tcW w:w="945"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应聘者知悉并承诺</w:t>
            </w:r>
          </w:p>
        </w:tc>
        <w:tc>
          <w:tcPr>
            <w:tcW w:w="8935" w:type="dxa"/>
            <w:gridSpan w:val="6"/>
            <w:tcBorders>
              <w:top w:val="nil"/>
              <w:left w:val="nil"/>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1.本场考试不指定任何考试复习用书，不委托任何单位和个人举办考试的辅导培训班，也不指定任何考试参考书，请各位应聘者知悉。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2.本报名表所填写信息必须准确无误，所提交的证件、资料和照片必须真实有效，资格审核永久有效，任何阶段如若查有不实，应聘者知悉并承诺自愿放弃考试、聘用资格。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驻马店市锦程公司人力资源有限公司承诺：本场考试除按规定标准收取正常考试报名费外，不收取任何考试、应聘、上岗等相关的介绍费、培训费等一切费用。请各位应聘者知悉。如有缴纳的费用属应聘者个人自愿行为，与驻马店市锦程人力资源有限公司无任何牵连。</w:t>
            </w:r>
          </w:p>
        </w:tc>
      </w:tr>
      <w:tr>
        <w:tblPrEx>
          <w:tblCellMar>
            <w:top w:w="0" w:type="dxa"/>
            <w:left w:w="108" w:type="dxa"/>
            <w:bottom w:w="0" w:type="dxa"/>
            <w:right w:w="108" w:type="dxa"/>
          </w:tblCellMar>
        </w:tblPrEx>
        <w:trPr>
          <w:trHeight w:val="90" w:hRule="atLeast"/>
        </w:trPr>
        <w:tc>
          <w:tcPr>
            <w:tcW w:w="94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4"/>
                <w:szCs w:val="24"/>
                <w:u w:val="none"/>
              </w:rPr>
            </w:pPr>
          </w:p>
        </w:tc>
        <w:tc>
          <w:tcPr>
            <w:tcW w:w="8935" w:type="dxa"/>
            <w:gridSpan w:val="6"/>
            <w:tcBorders>
              <w:top w:val="nil"/>
              <w:left w:val="nil"/>
              <w:bottom w:val="single" w:color="000000" w:sz="8" w:space="0"/>
              <w:right w:val="single" w:color="000000" w:sz="8" w:space="0"/>
            </w:tcBorders>
            <w:noWrap w:val="0"/>
            <w:vAlign w:val="bottom"/>
          </w:tcPr>
          <w:p>
            <w:pPr>
              <w:keepNext w:val="0"/>
              <w:keepLines w:val="0"/>
              <w:widowControl/>
              <w:suppressLineNumbers w:val="0"/>
              <w:ind w:firstLineChars="800"/>
              <w:jc w:val="both"/>
              <w:textAlignment w:val="bottom"/>
              <w:rPr>
                <w:rFonts w:hint="eastAsia" w:ascii="宋体" w:hAnsi="宋体" w:eastAsia="宋体" w:cs="宋体"/>
                <w:i w:val="0"/>
                <w:iCs w:val="0"/>
                <w:color w:val="000000"/>
                <w:sz w:val="24"/>
                <w:szCs w:val="24"/>
                <w:u w:val="none"/>
              </w:rPr>
            </w:pPr>
            <w:r>
              <w:rPr>
                <w:rStyle w:val="8"/>
                <w:lang w:val="en-US" w:eastAsia="zh-CN" w:bidi="ar"/>
              </w:rPr>
              <w:t xml:space="preserve"> </w:t>
            </w:r>
            <w:r>
              <w:rPr>
                <w:rStyle w:val="8"/>
                <w:rFonts w:hint="eastAsia"/>
                <w:lang w:val="en-US" w:eastAsia="zh-CN" w:bidi="ar"/>
              </w:rPr>
              <w:t xml:space="preserve">   </w:t>
            </w:r>
            <w:r>
              <w:rPr>
                <w:rStyle w:val="8"/>
                <w:lang w:val="en-US" w:eastAsia="zh-CN" w:bidi="ar"/>
              </w:rPr>
              <w:t xml:space="preserve">  </w:t>
            </w:r>
            <w:r>
              <w:rPr>
                <w:rStyle w:val="8"/>
                <w:rFonts w:hint="eastAsia"/>
                <w:lang w:val="en-US" w:eastAsia="zh-CN" w:bidi="ar"/>
              </w:rPr>
              <w:t xml:space="preserve">  </w:t>
            </w:r>
            <w:r>
              <w:rPr>
                <w:rStyle w:val="8"/>
                <w:lang w:val="en-US" w:eastAsia="zh-CN" w:bidi="ar"/>
              </w:rPr>
              <w:t>签 名：</w:t>
            </w:r>
            <w:r>
              <w:rPr>
                <w:rStyle w:val="9"/>
                <w:lang w:val="en-US" w:eastAsia="zh-CN" w:bidi="ar"/>
              </w:rPr>
              <w:t xml:space="preserve">           </w:t>
            </w:r>
            <w:r>
              <w:rPr>
                <w:rStyle w:val="8"/>
                <w:lang w:val="en-US" w:eastAsia="zh-CN" w:bidi="ar"/>
              </w:rPr>
              <w:t xml:space="preserve">      日期： </w:t>
            </w:r>
            <w:r>
              <w:rPr>
                <w:rStyle w:val="9"/>
                <w:lang w:val="en-US" w:eastAsia="zh-CN" w:bidi="ar"/>
              </w:rPr>
              <w:t xml:space="preserve">    </w:t>
            </w:r>
            <w:r>
              <w:rPr>
                <w:rStyle w:val="8"/>
                <w:lang w:val="en-US" w:eastAsia="zh-CN" w:bidi="ar"/>
              </w:rPr>
              <w:t>年</w:t>
            </w:r>
            <w:r>
              <w:rPr>
                <w:rStyle w:val="9"/>
                <w:lang w:val="en-US" w:eastAsia="zh-CN" w:bidi="ar"/>
              </w:rPr>
              <w:t xml:space="preserve">    </w:t>
            </w:r>
            <w:r>
              <w:rPr>
                <w:rStyle w:val="8"/>
                <w:lang w:val="en-US" w:eastAsia="zh-CN" w:bidi="ar"/>
              </w:rPr>
              <w:t>月</w:t>
            </w:r>
            <w:r>
              <w:rPr>
                <w:rStyle w:val="9"/>
                <w:lang w:val="en-US" w:eastAsia="zh-CN" w:bidi="ar"/>
              </w:rPr>
              <w:t xml:space="preserve">     </w:t>
            </w:r>
            <w:r>
              <w:rPr>
                <w:rStyle w:val="8"/>
                <w:lang w:val="en-US" w:eastAsia="zh-CN" w:bidi="ar"/>
              </w:rPr>
              <w:t>日</w:t>
            </w:r>
          </w:p>
        </w:tc>
      </w:tr>
      <w:tr>
        <w:tblPrEx>
          <w:tblCellMar>
            <w:top w:w="0" w:type="dxa"/>
            <w:left w:w="108" w:type="dxa"/>
            <w:bottom w:w="0" w:type="dxa"/>
            <w:right w:w="108" w:type="dxa"/>
          </w:tblCellMar>
        </w:tblPrEx>
        <w:trPr>
          <w:trHeight w:val="90" w:hRule="atLeast"/>
        </w:trPr>
        <w:tc>
          <w:tcPr>
            <w:tcW w:w="94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资格审查意见</w:t>
            </w:r>
          </w:p>
        </w:tc>
        <w:tc>
          <w:tcPr>
            <w:tcW w:w="8935" w:type="dxa"/>
            <w:gridSpan w:val="6"/>
            <w:tcBorders>
              <w:top w:val="nil"/>
              <w:left w:val="nil"/>
              <w:bottom w:val="single" w:color="000000" w:sz="8" w:space="0"/>
              <w:right w:val="single" w:color="000000" w:sz="8" w:space="0"/>
            </w:tcBorders>
            <w:noWrap w:val="0"/>
            <w:vAlign w:val="bottom"/>
          </w:tcPr>
          <w:p>
            <w:pPr>
              <w:keepNext w:val="0"/>
              <w:keepLines w:val="0"/>
              <w:widowControl/>
              <w:suppressLineNumbers w:val="0"/>
              <w:ind w:firstLineChars="1000"/>
              <w:jc w:val="center"/>
              <w:textAlignment w:val="bottom"/>
              <w:rPr>
                <w:rFonts w:hint="eastAsia" w:ascii="宋体" w:hAnsi="宋体" w:eastAsia="宋体" w:cs="宋体"/>
                <w:i w:val="0"/>
                <w:iCs w:val="0"/>
                <w:color w:val="000000"/>
                <w:sz w:val="24"/>
                <w:szCs w:val="24"/>
                <w:u w:val="none"/>
              </w:rPr>
            </w:pPr>
            <w:r>
              <w:rPr>
                <w:rStyle w:val="8"/>
                <w:lang w:val="en-US" w:eastAsia="zh-CN" w:bidi="ar"/>
              </w:rPr>
              <w:t xml:space="preserve">   审查人：</w:t>
            </w:r>
            <w:r>
              <w:rPr>
                <w:rStyle w:val="9"/>
                <w:lang w:val="en-US" w:eastAsia="zh-CN" w:bidi="ar"/>
              </w:rPr>
              <w:t xml:space="preserve">           </w:t>
            </w:r>
            <w:r>
              <w:rPr>
                <w:rStyle w:val="8"/>
                <w:lang w:val="en-US" w:eastAsia="zh-CN" w:bidi="ar"/>
              </w:rPr>
              <w:t xml:space="preserve">     日期：</w:t>
            </w:r>
            <w:r>
              <w:rPr>
                <w:rStyle w:val="9"/>
                <w:lang w:val="en-US" w:eastAsia="zh-CN" w:bidi="ar"/>
              </w:rPr>
              <w:t xml:space="preserve">    </w:t>
            </w:r>
            <w:r>
              <w:rPr>
                <w:rStyle w:val="8"/>
                <w:lang w:val="en-US" w:eastAsia="zh-CN" w:bidi="ar"/>
              </w:rPr>
              <w:t>年</w:t>
            </w:r>
            <w:r>
              <w:rPr>
                <w:rStyle w:val="9"/>
                <w:lang w:val="en-US" w:eastAsia="zh-CN" w:bidi="ar"/>
              </w:rPr>
              <w:t xml:space="preserve">    </w:t>
            </w:r>
            <w:r>
              <w:rPr>
                <w:rStyle w:val="8"/>
                <w:lang w:val="en-US" w:eastAsia="zh-CN" w:bidi="ar"/>
              </w:rPr>
              <w:t>月</w:t>
            </w:r>
            <w:r>
              <w:rPr>
                <w:rStyle w:val="9"/>
                <w:lang w:val="en-US" w:eastAsia="zh-CN" w:bidi="ar"/>
              </w:rPr>
              <w:t xml:space="preserve">     </w:t>
            </w:r>
            <w:r>
              <w:rPr>
                <w:rStyle w:val="8"/>
                <w:lang w:val="en-US" w:eastAsia="zh-CN" w:bidi="ar"/>
              </w:rPr>
              <w:t>日</w:t>
            </w:r>
          </w:p>
        </w:tc>
      </w:tr>
    </w:tbl>
    <w:p>
      <w:pPr>
        <w:pStyle w:val="2"/>
        <w:rPr>
          <w:rFonts w:hint="eastAsia" w:ascii="微软雅黑" w:hAnsi="微软雅黑" w:eastAsia="微软雅黑" w:cs="微软雅黑"/>
          <w:b/>
          <w:bCs/>
          <w:color w:val="auto"/>
          <w:sz w:val="144"/>
          <w:szCs w:val="144"/>
          <w:highlight w:val="none"/>
          <w:lang w:eastAsia="zh-CN"/>
        </w:rPr>
      </w:pPr>
    </w:p>
    <w:p>
      <w:pPr>
        <w:pStyle w:val="2"/>
        <w:rPr>
          <w:rFonts w:hint="eastAsia" w:ascii="微软雅黑" w:hAnsi="微软雅黑" w:eastAsia="微软雅黑" w:cs="微软雅黑"/>
          <w:b/>
          <w:bCs/>
          <w:color w:val="auto"/>
          <w:sz w:val="144"/>
          <w:szCs w:val="144"/>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roman"/>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4809C4"/>
    <w:multiLevelType w:val="singleLevel"/>
    <w:tmpl w:val="764809C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iOWU5NjNkMGQzZGNkNzQ0ODZkZWIyMjdlNTEzNTIifQ=="/>
    <w:docVar w:name="KSO_WPS_MARK_KEY" w:val="87ffd739-cd44-4a19-bf2f-7d6a60b35e7e"/>
  </w:docVars>
  <w:rsids>
    <w:rsidRoot w:val="516C6977"/>
    <w:rsid w:val="01B446F6"/>
    <w:rsid w:val="04320EB6"/>
    <w:rsid w:val="065F07F3"/>
    <w:rsid w:val="07682314"/>
    <w:rsid w:val="09F72CE4"/>
    <w:rsid w:val="0E3F3599"/>
    <w:rsid w:val="0F362757"/>
    <w:rsid w:val="10BE7329"/>
    <w:rsid w:val="110568DC"/>
    <w:rsid w:val="11281E79"/>
    <w:rsid w:val="11D173AC"/>
    <w:rsid w:val="1397484C"/>
    <w:rsid w:val="13A02552"/>
    <w:rsid w:val="15AC51FA"/>
    <w:rsid w:val="187A2F47"/>
    <w:rsid w:val="1A582872"/>
    <w:rsid w:val="1B4F3177"/>
    <w:rsid w:val="1C1A15A5"/>
    <w:rsid w:val="20B603F5"/>
    <w:rsid w:val="20F110A1"/>
    <w:rsid w:val="229706A8"/>
    <w:rsid w:val="2772306A"/>
    <w:rsid w:val="2B8E2034"/>
    <w:rsid w:val="2CAC1AC1"/>
    <w:rsid w:val="2F2E02C2"/>
    <w:rsid w:val="2F783AEC"/>
    <w:rsid w:val="2FC476F3"/>
    <w:rsid w:val="308D6106"/>
    <w:rsid w:val="311C79C3"/>
    <w:rsid w:val="31CF4A16"/>
    <w:rsid w:val="31F044ED"/>
    <w:rsid w:val="3A4172AE"/>
    <w:rsid w:val="3BBC4F9E"/>
    <w:rsid w:val="3CEB59E4"/>
    <w:rsid w:val="3D880E59"/>
    <w:rsid w:val="3FB57424"/>
    <w:rsid w:val="3FC34FD4"/>
    <w:rsid w:val="407A0438"/>
    <w:rsid w:val="41306031"/>
    <w:rsid w:val="462A2B40"/>
    <w:rsid w:val="4AB31BD3"/>
    <w:rsid w:val="4E721335"/>
    <w:rsid w:val="4F3D45E0"/>
    <w:rsid w:val="500B11F1"/>
    <w:rsid w:val="516C6977"/>
    <w:rsid w:val="51D470C9"/>
    <w:rsid w:val="52710557"/>
    <w:rsid w:val="53097AFE"/>
    <w:rsid w:val="53524DD1"/>
    <w:rsid w:val="54686051"/>
    <w:rsid w:val="54B66678"/>
    <w:rsid w:val="55065869"/>
    <w:rsid w:val="563C4710"/>
    <w:rsid w:val="57572C63"/>
    <w:rsid w:val="57933E0C"/>
    <w:rsid w:val="5892339F"/>
    <w:rsid w:val="58E872FE"/>
    <w:rsid w:val="59212439"/>
    <w:rsid w:val="59651577"/>
    <w:rsid w:val="59D573D9"/>
    <w:rsid w:val="5A2E30E4"/>
    <w:rsid w:val="5A5F612B"/>
    <w:rsid w:val="5C6960A2"/>
    <w:rsid w:val="5C9E53B6"/>
    <w:rsid w:val="5CB92105"/>
    <w:rsid w:val="5E6C29C4"/>
    <w:rsid w:val="5EFB5DF5"/>
    <w:rsid w:val="5F5D5A85"/>
    <w:rsid w:val="5FC861FF"/>
    <w:rsid w:val="608E260A"/>
    <w:rsid w:val="614B6E1B"/>
    <w:rsid w:val="64CD6E3E"/>
    <w:rsid w:val="689100B0"/>
    <w:rsid w:val="6B272C87"/>
    <w:rsid w:val="6BC46898"/>
    <w:rsid w:val="6C0265B5"/>
    <w:rsid w:val="6C22778C"/>
    <w:rsid w:val="6C7B7C4C"/>
    <w:rsid w:val="74A551FB"/>
    <w:rsid w:val="74D908F9"/>
    <w:rsid w:val="77E51FBA"/>
    <w:rsid w:val="7E702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UserStyle_0"/>
    <w:qFormat/>
    <w:uiPriority w:val="0"/>
    <w:pPr>
      <w:textAlignment w:val="baseline"/>
    </w:pPr>
    <w:rPr>
      <w:rFonts w:ascii="宋体" w:hAnsi="Times New Roman" w:eastAsia="宋体" w:cs="Times New Roman"/>
      <w:color w:val="000000"/>
      <w:sz w:val="24"/>
      <w:szCs w:val="24"/>
      <w:lang w:val="en-US" w:eastAsia="zh-CN" w:bidi="ar-SA"/>
    </w:rPr>
  </w:style>
  <w:style w:type="character" w:customStyle="1" w:styleId="7">
    <w:name w:val="NormalCharacter"/>
    <w:semiHidden/>
    <w:qFormat/>
    <w:uiPriority w:val="0"/>
    <w:rPr>
      <w:rFonts w:ascii="Calibri" w:hAnsi="Calibri" w:eastAsia="宋体" w:cs="Times New Roman"/>
      <w:kern w:val="2"/>
      <w:sz w:val="21"/>
      <w:szCs w:val="24"/>
      <w:lang w:val="en-US" w:eastAsia="zh-CN" w:bidi="ar-SA"/>
    </w:rPr>
  </w:style>
  <w:style w:type="character" w:customStyle="1" w:styleId="8">
    <w:name w:val="font21"/>
    <w:basedOn w:val="5"/>
    <w:qFormat/>
    <w:uiPriority w:val="0"/>
    <w:rPr>
      <w:rFonts w:hint="eastAsia" w:ascii="宋体" w:hAnsi="宋体" w:eastAsia="宋体" w:cs="宋体"/>
      <w:color w:val="000000"/>
      <w:sz w:val="24"/>
      <w:szCs w:val="24"/>
      <w:u w:val="none"/>
    </w:rPr>
  </w:style>
  <w:style w:type="character" w:customStyle="1" w:styleId="9">
    <w:name w:val="font11"/>
    <w:basedOn w:val="5"/>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2441</Words>
  <Characters>2536</Characters>
  <Lines>0</Lines>
  <Paragraphs>0</Paragraphs>
  <TotalTime>2</TotalTime>
  <ScaleCrop>false</ScaleCrop>
  <LinksUpToDate>false</LinksUpToDate>
  <CharactersWithSpaces>2743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2023-06-12T09:00:00Z</dcterms:created>
  <dc:creator>亚飞</dc:creator>
  <cp:lastModifiedBy>＠ 30L</cp:lastModifiedBy>
  <cp:lastPrinted>2024-04-01T08:26:00Z</cp:lastPrinted>
  <dcterms:modified xsi:type="dcterms:W3CDTF">2024-05-21T00:38:27Z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55AA6A4307594DAE9FE79FF61277EEB3_13</vt:lpwstr>
  </property>
</Properties>
</file>