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1A" w:rsidRDefault="00182F1A" w:rsidP="00182F1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附件1、驻马店市文化广电和旅游局公开招聘工作人员需求表</w:t>
      </w:r>
    </w:p>
    <w:tbl>
      <w:tblPr>
        <w:tblpPr w:leftFromText="180" w:rightFromText="180" w:vertAnchor="text" w:horzAnchor="page" w:tblpXSpec="center" w:tblpY="621"/>
        <w:tblOverlap w:val="never"/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720"/>
        <w:gridCol w:w="720"/>
        <w:gridCol w:w="802"/>
        <w:gridCol w:w="638"/>
        <w:gridCol w:w="720"/>
        <w:gridCol w:w="720"/>
        <w:gridCol w:w="9862"/>
      </w:tblGrid>
      <w:tr w:rsidR="00182F1A" w:rsidTr="00182F1A">
        <w:trPr>
          <w:trHeight w:val="28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用人单位</w:t>
            </w:r>
          </w:p>
        </w:tc>
        <w:tc>
          <w:tcPr>
            <w:tcW w:w="14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招聘岗位及要求</w:t>
            </w:r>
          </w:p>
        </w:tc>
      </w:tr>
      <w:tr w:rsidR="00182F1A" w:rsidTr="00182F1A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岗位名称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岗位编码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学历要求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专业要求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性别要求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招聘人数</w:t>
            </w: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其他条件</w:t>
            </w:r>
          </w:p>
        </w:tc>
      </w:tr>
      <w:tr w:rsidR="00182F1A" w:rsidTr="00182F1A">
        <w:trPr>
          <w:trHeight w:val="90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驻马店市博物馆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讲解员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全日制大专及以上学历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8人</w:t>
            </w: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1A" w:rsidRDefault="00182F1A">
            <w:pPr>
              <w:spacing w:line="240" w:lineRule="exac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岗位职责说明：</w:t>
            </w:r>
          </w:p>
          <w:p w:rsidR="00182F1A" w:rsidRDefault="00182F1A">
            <w:pPr>
              <w:spacing w:line="24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1.能吃苦耐劳，有强烈的事业心和责任感，有志于在我馆长期发展；</w:t>
            </w:r>
          </w:p>
          <w:p w:rsidR="00182F1A" w:rsidRDefault="00182F1A">
            <w:pPr>
              <w:spacing w:line="24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2.具有较好的沟通能力、服务意识和团队合作精神；</w:t>
            </w:r>
          </w:p>
          <w:p w:rsidR="00182F1A" w:rsidRDefault="00182F1A">
            <w:pPr>
              <w:spacing w:line="24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3.具有较强的口头表达能力,普通话标准，吐字清晰；</w:t>
            </w:r>
          </w:p>
          <w:p w:rsidR="00182F1A" w:rsidRDefault="00182F1A">
            <w:pPr>
              <w:spacing w:line="24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4.有团体合作意识和奉献精神，能够服从岗位安排。</w:t>
            </w:r>
          </w:p>
          <w:p w:rsidR="00182F1A" w:rsidRDefault="00182F1A">
            <w:pPr>
              <w:spacing w:line="24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招聘基本条件：</w:t>
            </w:r>
          </w:p>
          <w:p w:rsidR="00182F1A" w:rsidRDefault="00182F1A">
            <w:pPr>
              <w:pStyle w:val="a5"/>
              <w:shd w:val="clear" w:color="auto" w:fill="FFFEFE"/>
              <w:spacing w:before="0" w:beforeAutospacing="0" w:after="0" w:afterAutospacing="0" w:line="240" w:lineRule="exact"/>
              <w:rPr>
                <w:rFonts w:ascii="仿宋_GB2312" w:eastAsia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1.政治可靠，遵纪守法，品行端正，具有良好的思想品质和职业道德；</w:t>
            </w:r>
          </w:p>
          <w:p w:rsidR="00182F1A" w:rsidRDefault="00182F1A">
            <w:pPr>
              <w:pStyle w:val="a5"/>
              <w:shd w:val="clear" w:color="auto" w:fill="FFFEFE"/>
              <w:spacing w:before="0" w:beforeAutospacing="0" w:after="0" w:afterAutospacing="0" w:line="240" w:lineRule="exact"/>
              <w:rPr>
                <w:rFonts w:ascii="仿宋_GB2312" w:eastAsia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2.具有全日制大专及以上学历，年龄18-40周岁（2002年5月22日前出生-1980年5月22日后出生），有主持、演讲、舞蹈特长者、博物馆讲解经验者优先；</w:t>
            </w:r>
          </w:p>
          <w:p w:rsidR="00182F1A" w:rsidRDefault="00182F1A">
            <w:pPr>
              <w:pStyle w:val="a5"/>
              <w:shd w:val="clear" w:color="auto" w:fill="FFFEFE"/>
              <w:spacing w:before="0" w:beforeAutospacing="0" w:after="0" w:afterAutospacing="0" w:line="240" w:lineRule="exact"/>
              <w:rPr>
                <w:rFonts w:ascii="仿宋_GB2312" w:eastAsia="仿宋_GB2312" w:hAnsi="Arial" w:cs="Arial"/>
                <w:color w:val="555555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3.形象好、气质佳、身心健康、五官端正、能胜任正常工作；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br/>
              <w:t>4.口齿清楚，声音宏亮，具有良好的语言表达与沟通能力。</w:t>
            </w:r>
          </w:p>
        </w:tc>
      </w:tr>
      <w:tr w:rsidR="00182F1A" w:rsidTr="00182F1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展厅安保人员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高中（中专）及以上学历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17人</w:t>
            </w: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1A" w:rsidRDefault="00182F1A">
            <w:pPr>
              <w:pStyle w:val="a5"/>
              <w:shd w:val="clear" w:color="auto" w:fill="FFFFFF"/>
              <w:spacing w:before="0" w:beforeAutospacing="0" w:after="0" w:afterAutospacing="0" w:line="240" w:lineRule="exact"/>
              <w:rPr>
                <w:rFonts w:ascii="仿宋_GB2312"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岗位职责说明:</w:t>
            </w:r>
            <w:r>
              <w:rPr>
                <w:rFonts w:ascii="仿宋_GB2312" w:eastAsia="仿宋_GB2312" w:hint="eastAsia"/>
                <w:color w:val="000000"/>
                <w:kern w:val="2"/>
                <w:sz w:val="21"/>
                <w:szCs w:val="21"/>
              </w:rPr>
              <w:t xml:space="preserve"> </w:t>
            </w:r>
          </w:p>
          <w:p w:rsidR="00182F1A" w:rsidRDefault="00182F1A">
            <w:pPr>
              <w:pStyle w:val="a5"/>
              <w:shd w:val="clear" w:color="auto" w:fill="FFFFFF"/>
              <w:spacing w:before="0" w:beforeAutospacing="0" w:after="0" w:afterAutospacing="0" w:line="240" w:lineRule="exact"/>
              <w:rPr>
                <w:rFonts w:ascii="仿宋_GB2312" w:eastAsia="仿宋_GB2312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1"/>
                <w:szCs w:val="21"/>
              </w:rPr>
              <w:t>1.维护展厅内正常秩序，维护展厅内展品的安全，落实馆内各项有关规章制度。</w:t>
            </w:r>
          </w:p>
          <w:p w:rsidR="00182F1A" w:rsidRDefault="00182F1A">
            <w:pPr>
              <w:pStyle w:val="a5"/>
              <w:shd w:val="clear" w:color="auto" w:fill="FFFFFF"/>
              <w:spacing w:before="0" w:beforeAutospacing="0" w:after="0" w:afterAutospacing="0" w:line="240" w:lineRule="exact"/>
              <w:rPr>
                <w:rFonts w:ascii="仿宋_GB2312" w:eastAsia="仿宋_GB2312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1"/>
                <w:szCs w:val="21"/>
              </w:rPr>
              <w:t>2.每天开启展厅内所有灯光、音像、多媒体、展像等工作。</w:t>
            </w:r>
          </w:p>
          <w:p w:rsidR="00182F1A" w:rsidRDefault="00182F1A">
            <w:pPr>
              <w:pStyle w:val="a5"/>
              <w:shd w:val="clear" w:color="auto" w:fill="FFFFFF"/>
              <w:spacing w:before="0" w:beforeAutospacing="0" w:after="0" w:afterAutospacing="0" w:line="240" w:lineRule="exact"/>
              <w:rPr>
                <w:rFonts w:ascii="仿宋_GB2312" w:eastAsia="仿宋_GB2312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1"/>
                <w:szCs w:val="21"/>
              </w:rPr>
              <w:t>3．做好展厅文物安全、开馆、闭馆等工作</w:t>
            </w:r>
          </w:p>
          <w:p w:rsidR="00182F1A" w:rsidRDefault="00182F1A">
            <w:pPr>
              <w:pStyle w:val="a5"/>
              <w:shd w:val="clear" w:color="auto" w:fill="FFFFFF"/>
              <w:spacing w:before="0" w:beforeAutospacing="0" w:after="0" w:afterAutospacing="0" w:line="240" w:lineRule="exact"/>
              <w:rPr>
                <w:rFonts w:ascii="仿宋_GB2312" w:eastAsia="仿宋_GB2312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1"/>
                <w:szCs w:val="21"/>
              </w:rPr>
              <w:t>4.为不同年龄阶层的观众做不同形式的观看展览的指引及适度解说，收集观众的建议。</w:t>
            </w:r>
          </w:p>
          <w:p w:rsidR="00182F1A" w:rsidRDefault="00182F1A">
            <w:pPr>
              <w:pStyle w:val="a5"/>
              <w:shd w:val="clear" w:color="auto" w:fill="FFFFFF"/>
              <w:spacing w:before="0" w:beforeAutospacing="0" w:after="0" w:afterAutospacing="0" w:line="240" w:lineRule="exact"/>
              <w:rPr>
                <w:rFonts w:ascii="仿宋_GB2312" w:eastAsia="仿宋_GB2312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1"/>
                <w:szCs w:val="21"/>
              </w:rPr>
              <w:t>4.完成领导安排的其他相关工作。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int="eastAsia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招聘基本条件：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1.具有较强的事业心、责任心，热爱文物事业和博物馆工作;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2.具有高中（中专）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及以上</w:t>
            </w: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学历，年龄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18-</w:t>
            </w: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40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周岁</w:t>
            </w: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（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2002年5月22日前出生-1980年5月22日后出生</w:t>
            </w: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），有相关工作经验凭用人单位出具的证明，年龄可放宽至45周岁（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2002年5月22日前出生-1975年5月22日后出生</w:t>
            </w: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）；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3.相貌端庄，身体健康；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4.有良好的政治素质和品行，具有为人民服务的思想和敬业奉献精神；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5.具有良好的职业形象、良好的沟通和交际能力，具有乐观积极的心态和团队合作精神；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Tahoma" w:cs="Tahoma"/>
                <w:color w:val="313131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6.遵纪守法，爱岗敬业，恪守职业准则，能吃苦耐劳，无不良记录。</w:t>
            </w:r>
          </w:p>
        </w:tc>
      </w:tr>
      <w:tr w:rsidR="00182F1A" w:rsidTr="00182F1A">
        <w:trPr>
          <w:trHeight w:val="2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监控人员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大专及以上学历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男性（夜岗）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2人</w:t>
            </w: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1A" w:rsidRDefault="00182F1A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岗位职责说明:</w:t>
            </w:r>
          </w:p>
          <w:p w:rsidR="00182F1A" w:rsidRDefault="00182F1A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1.24小时实时看守博物馆监控画面及电话，遇到突发事件及时报告处理；</w:t>
            </w:r>
          </w:p>
          <w:p w:rsidR="00182F1A" w:rsidRDefault="00182F1A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2.服从单位工作安排；</w:t>
            </w:r>
          </w:p>
          <w:p w:rsidR="00182F1A" w:rsidRDefault="00182F1A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3.承办其他有关工作。</w:t>
            </w:r>
          </w:p>
          <w:p w:rsidR="00182F1A" w:rsidRDefault="00182F1A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招聘基本条件：</w:t>
            </w:r>
          </w:p>
          <w:p w:rsidR="00182F1A" w:rsidRDefault="00182F1A">
            <w:pPr>
              <w:pStyle w:val="a5"/>
              <w:shd w:val="clear" w:color="auto" w:fill="FFFEFE"/>
              <w:spacing w:before="0" w:beforeAutospacing="0" w:after="0" w:afterAutospacing="0" w:line="240" w:lineRule="exact"/>
              <w:rPr>
                <w:rFonts w:ascii="仿宋_GB2312" w:eastAsia="仿宋_GB2312" w:hAnsi="Arial" w:cs="Arial" w:hint="eastAsia"/>
                <w:color w:val="555555"/>
                <w:kern w:val="2"/>
                <w:sz w:val="21"/>
                <w:szCs w:val="21"/>
                <w:shd w:val="clear" w:color="auto" w:fill="FFFEFE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1.政治可靠，遵纪守法，品行端正，</w:t>
            </w:r>
            <w:r>
              <w:rPr>
                <w:rFonts w:ascii="仿宋_GB2312" w:eastAsia="仿宋_GB2312" w:hAnsi="Arial" w:cs="Arial" w:hint="eastAsia"/>
                <w:color w:val="555555"/>
                <w:kern w:val="2"/>
                <w:sz w:val="21"/>
                <w:szCs w:val="21"/>
              </w:rPr>
              <w:t>具有良好的思想品质和职业道德</w:t>
            </w:r>
            <w:r>
              <w:rPr>
                <w:rFonts w:ascii="仿宋_GB2312" w:eastAsia="仿宋_GB2312" w:hAnsi="Arial" w:cs="Arial" w:hint="eastAsia"/>
                <w:color w:val="555555"/>
                <w:kern w:val="2"/>
                <w:sz w:val="21"/>
                <w:szCs w:val="21"/>
                <w:shd w:val="clear" w:color="auto" w:fill="FFFEFE"/>
              </w:rPr>
              <w:t>；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2.</w:t>
            </w: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具有大专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及以上</w:t>
            </w: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学历，年龄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18-</w:t>
            </w: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40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周岁</w:t>
            </w: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（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2002年5月22日前出生-1980年5月22日后出生</w:t>
            </w: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）</w:t>
            </w: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；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3.有监控员相关工作经验优先；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4.懂电脑操作熟悉消防安全等工作流程，具备突发事件的应急处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理能力；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5.诚实守信,品行端正、无不良嗜好，身体健康，能适岗位要求。</w:t>
            </w:r>
          </w:p>
        </w:tc>
      </w:tr>
      <w:tr w:rsidR="00182F1A" w:rsidTr="00182F1A">
        <w:trPr>
          <w:trHeight w:val="2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安检人员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大专及以上学历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2人</w:t>
            </w: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1A" w:rsidRDefault="00182F1A">
            <w:pPr>
              <w:spacing w:line="240" w:lineRule="exact"/>
              <w:rPr>
                <w:rFonts w:ascii="仿宋_GB2312" w:eastAsia="仿宋_GB2312" w:hAnsi="微软雅黑"/>
                <w:color w:val="333333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szCs w:val="21"/>
              </w:rPr>
              <w:t>岗位职责说明：</w:t>
            </w:r>
          </w:p>
          <w:p w:rsidR="00182F1A" w:rsidRDefault="00182F1A">
            <w:pPr>
              <w:spacing w:line="240" w:lineRule="exact"/>
              <w:rPr>
                <w:rFonts w:ascii="仿宋_GB2312" w:eastAsia="仿宋_GB2312" w:hAnsi="微软雅黑" w:hint="eastAsia"/>
                <w:color w:val="333333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szCs w:val="21"/>
              </w:rPr>
              <w:t>1.对观众的有效证件进行检查；</w:t>
            </w:r>
          </w:p>
          <w:p w:rsidR="00182F1A" w:rsidRDefault="00182F1A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szCs w:val="21"/>
              </w:rPr>
              <w:t>2.对观众人身进行手持仪器或手工检查。</w:t>
            </w:r>
          </w:p>
          <w:p w:rsidR="00182F1A" w:rsidRDefault="00182F1A">
            <w:pPr>
              <w:spacing w:line="2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szCs w:val="21"/>
              </w:rPr>
              <w:t>3.对观众行李进行检查并填写好每日接待观众人数等重要任务。</w:t>
            </w:r>
          </w:p>
          <w:p w:rsidR="00182F1A" w:rsidRDefault="00182F1A">
            <w:pPr>
              <w:spacing w:line="240" w:lineRule="exact"/>
              <w:rPr>
                <w:rFonts w:ascii="仿宋_GB2312" w:eastAsia="仿宋_GB2312" w:hAnsi="微软雅黑" w:hint="eastAsia"/>
                <w:color w:val="333333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szCs w:val="21"/>
              </w:rPr>
              <w:t>招聘基本条件：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1.政治立场坚定，热爱党，品行端正、思想健康、未参加任何邪教团体及组织。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2.口齿清晰，普通话流利，身体健康。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3.无传染病史、无家族病史，全身无残疾，无智力残疾。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4.在博物馆工作5年以上者优先录取。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Tahoma" w:cs="Tahoma"/>
                <w:color w:val="313131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5.具有大专及以上学历，年龄18-35周岁</w:t>
            </w: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（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2002年5月22日前出生-1985年5月22日后出生）</w:t>
            </w: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。</w:t>
            </w:r>
          </w:p>
        </w:tc>
      </w:tr>
      <w:tr w:rsidR="00182F1A" w:rsidTr="00182F1A">
        <w:trPr>
          <w:trHeight w:val="2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机电维护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大专及以上学历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F1A" w:rsidRDefault="00182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1人</w:t>
            </w:r>
          </w:p>
        </w:tc>
        <w:tc>
          <w:tcPr>
            <w:tcW w:w="9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岗位职责说明：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1.博物馆设备的维护维修及保养；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2.设备维修保养计划制定，及执行；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3.保证设备安全正常运转，保证博物馆用电的安全；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4.博物馆购置新设备的安装、登记、维护；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kern w:val="2"/>
                <w:szCs w:val="21"/>
              </w:rPr>
              <w:t>招聘基本条件</w:t>
            </w: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：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1.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具有大专及以上学历，年龄18-35周岁</w:t>
            </w: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（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2002年5月22日前出生-1985年5月22日后出生</w:t>
            </w:r>
            <w:r>
              <w:rPr>
                <w:rFonts w:ascii="仿宋_GB2312" w:eastAsia="仿宋_GB2312" w:hAnsi="Tahoma" w:cs="Tahoma" w:hint="eastAsia"/>
                <w:color w:val="313131"/>
                <w:kern w:val="2"/>
                <w:sz w:val="21"/>
                <w:szCs w:val="21"/>
              </w:rPr>
              <w:t>）</w:t>
            </w: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；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微软雅黑" w:hint="eastAsia"/>
                <w:color w:val="333333"/>
                <w:kern w:val="2"/>
                <w:sz w:val="21"/>
                <w:szCs w:val="21"/>
              </w:rPr>
              <w:t>2.有3年以上博物馆设备主管工作经验优先；</w:t>
            </w:r>
          </w:p>
          <w:p w:rsidR="00182F1A" w:rsidRDefault="00182F1A">
            <w:pPr>
              <w:pStyle w:val="a5"/>
              <w:spacing w:before="0" w:beforeAutospacing="0" w:after="0" w:afterAutospacing="0" w:line="240" w:lineRule="exact"/>
              <w:rPr>
                <w:rFonts w:ascii="仿宋_GB2312" w:eastAsia="仿宋_GB2312" w:hAnsi="微软雅黑"/>
                <w:color w:val="333333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3.能独立实施各项检维修工作，有特种设备作业证。</w:t>
            </w:r>
          </w:p>
        </w:tc>
      </w:tr>
    </w:tbl>
    <w:p w:rsidR="00182F1A" w:rsidRDefault="00182F1A" w:rsidP="00182F1A">
      <w:pPr>
        <w:widowControl/>
        <w:jc w:val="left"/>
        <w:rPr>
          <w:rFonts w:ascii="仿宋_GB2312" w:eastAsia="仿宋_GB2312"/>
          <w:sz w:val="28"/>
          <w:szCs w:val="28"/>
        </w:rPr>
        <w:sectPr w:rsidR="00182F1A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3E1942" w:rsidRPr="00182F1A" w:rsidRDefault="003E1942"/>
    <w:sectPr w:rsidR="003E1942" w:rsidRPr="00182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942" w:rsidRDefault="003E1942" w:rsidP="00182F1A">
      <w:r>
        <w:separator/>
      </w:r>
    </w:p>
  </w:endnote>
  <w:endnote w:type="continuationSeparator" w:id="1">
    <w:p w:rsidR="003E1942" w:rsidRDefault="003E1942" w:rsidP="00182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942" w:rsidRDefault="003E1942" w:rsidP="00182F1A">
      <w:r>
        <w:separator/>
      </w:r>
    </w:p>
  </w:footnote>
  <w:footnote w:type="continuationSeparator" w:id="1">
    <w:p w:rsidR="003E1942" w:rsidRDefault="003E1942" w:rsidP="00182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F1A"/>
    <w:rsid w:val="00182F1A"/>
    <w:rsid w:val="003E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2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2F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2F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2F1A"/>
    <w:rPr>
      <w:sz w:val="18"/>
      <w:szCs w:val="18"/>
    </w:rPr>
  </w:style>
  <w:style w:type="paragraph" w:styleId="a5">
    <w:name w:val="Normal (Web)"/>
    <w:basedOn w:val="a"/>
    <w:unhideWhenUsed/>
    <w:rsid w:val="00182F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1382</Characters>
  <Application>Microsoft Office Word</Application>
  <DocSecurity>0</DocSecurity>
  <Lines>11</Lines>
  <Paragraphs>3</Paragraphs>
  <ScaleCrop>false</ScaleCrop>
  <Company>微软中国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2020-05-18T08:19:00Z</dcterms:created>
  <dcterms:modified xsi:type="dcterms:W3CDTF">2020-05-18T08:19:00Z</dcterms:modified>
</cp:coreProperties>
</file>